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1F694" w14:textId="77777777" w:rsidR="00303594" w:rsidRPr="005E25EB" w:rsidRDefault="00303594" w:rsidP="005E2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89EB6" w14:textId="19B86BE5" w:rsidR="009C2376" w:rsidRDefault="00AC2BE7" w:rsidP="005E25EB">
      <w:pPr>
        <w:pStyle w:val="Naslov3"/>
        <w:pBdr>
          <w:top w:val="single" w:sz="4" w:space="0" w:color="auto"/>
        </w:pBdr>
        <w:spacing w:line="276" w:lineRule="auto"/>
        <w:jc w:val="center"/>
        <w:rPr>
          <w:rFonts w:cs="Times New Roman"/>
        </w:rPr>
      </w:pPr>
      <w:r w:rsidRPr="005E25EB">
        <w:rPr>
          <w:rFonts w:cs="Times New Roman"/>
        </w:rPr>
        <w:t>10990</w:t>
      </w:r>
      <w:r w:rsidR="00303594" w:rsidRPr="005E25EB">
        <w:rPr>
          <w:rFonts w:cs="Times New Roman"/>
        </w:rPr>
        <w:t xml:space="preserve"> Državno odvjetništvo Republike Hrvatske</w:t>
      </w:r>
      <w:r w:rsidR="009C2376">
        <w:rPr>
          <w:rFonts w:cs="Times New Roman"/>
        </w:rPr>
        <w:t>,</w:t>
      </w:r>
    </w:p>
    <w:p w14:paraId="51CB5096" w14:textId="1240826F" w:rsidR="00303594" w:rsidRPr="005E25EB" w:rsidRDefault="00AC2BE7" w:rsidP="005E25EB">
      <w:pPr>
        <w:pStyle w:val="Naslov3"/>
        <w:pBdr>
          <w:top w:val="single" w:sz="4" w:space="0" w:color="auto"/>
        </w:pBdr>
        <w:spacing w:line="276" w:lineRule="auto"/>
        <w:jc w:val="center"/>
        <w:rPr>
          <w:rFonts w:cs="Times New Roman"/>
        </w:rPr>
      </w:pPr>
      <w:r w:rsidRPr="005E25EB">
        <w:rPr>
          <w:rFonts w:cs="Times New Roman"/>
        </w:rPr>
        <w:t>Ured za suzbijanje korupcije i organiziranog kriminaliteta</w:t>
      </w:r>
    </w:p>
    <w:p w14:paraId="69310FF0" w14:textId="5286D558" w:rsidR="00303594" w:rsidRDefault="00AC2BE7" w:rsidP="00D63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5EB">
        <w:rPr>
          <w:rFonts w:ascii="Times New Roman" w:hAnsi="Times New Roman" w:cs="Times New Roman"/>
          <w:b/>
          <w:sz w:val="24"/>
          <w:szCs w:val="24"/>
        </w:rPr>
        <w:t>RKP: 23649</w:t>
      </w:r>
    </w:p>
    <w:p w14:paraId="19B36989" w14:textId="4CB214DE" w:rsidR="00D63C56" w:rsidRDefault="00D63C56" w:rsidP="00D63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OIB:32807825145</w:t>
      </w:r>
    </w:p>
    <w:p w14:paraId="66D75479" w14:textId="77777777" w:rsidR="00D63C56" w:rsidRPr="005E25EB" w:rsidRDefault="00D63C56" w:rsidP="00D63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80BF5" w14:textId="0DBC2B03" w:rsidR="00647D94" w:rsidRDefault="009C2376" w:rsidP="005E2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(7.a) </w:t>
      </w:r>
      <w:r w:rsidR="00F45865" w:rsidRPr="005E25EB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647D94">
        <w:rPr>
          <w:rFonts w:ascii="Times New Roman" w:hAnsi="Times New Roman" w:cs="Times New Roman"/>
          <w:b/>
          <w:sz w:val="24"/>
          <w:szCs w:val="24"/>
        </w:rPr>
        <w:t xml:space="preserve">izvještaja o </w:t>
      </w:r>
      <w:r w:rsidR="00647D94" w:rsidRPr="00024CC2">
        <w:rPr>
          <w:rFonts w:ascii="Times New Roman" w:hAnsi="Times New Roman" w:cs="Times New Roman"/>
          <w:b/>
          <w:sz w:val="24"/>
          <w:szCs w:val="24"/>
        </w:rPr>
        <w:t xml:space="preserve">izvršenju financijskog plana </w:t>
      </w:r>
      <w:r w:rsidR="00024CC2" w:rsidRPr="00024CC2">
        <w:rPr>
          <w:rFonts w:ascii="Times New Roman" w:hAnsi="Times New Roman" w:cs="Times New Roman"/>
          <w:b/>
          <w:sz w:val="24"/>
          <w:szCs w:val="24"/>
        </w:rPr>
        <w:t>Ureda za suzbijanje korupcije i organiziranog kriminaliteta</w:t>
      </w:r>
    </w:p>
    <w:p w14:paraId="1881DDD9" w14:textId="5801AD09" w:rsidR="00F45865" w:rsidRPr="005E25EB" w:rsidRDefault="00F45865" w:rsidP="005E2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5EB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1C7045">
        <w:rPr>
          <w:rFonts w:ascii="Times New Roman" w:hAnsi="Times New Roman" w:cs="Times New Roman"/>
          <w:b/>
          <w:sz w:val="24"/>
          <w:szCs w:val="24"/>
        </w:rPr>
        <w:t xml:space="preserve">razdoblje </w:t>
      </w:r>
      <w:r w:rsidR="002173D8">
        <w:rPr>
          <w:rFonts w:ascii="Times New Roman" w:hAnsi="Times New Roman" w:cs="Times New Roman"/>
          <w:b/>
          <w:sz w:val="24"/>
          <w:szCs w:val="24"/>
        </w:rPr>
        <w:t>01.01.2024.-31.12.</w:t>
      </w:r>
      <w:r w:rsidR="004623BE" w:rsidRPr="001C7045">
        <w:rPr>
          <w:rFonts w:ascii="Times New Roman" w:hAnsi="Times New Roman" w:cs="Times New Roman"/>
          <w:b/>
          <w:sz w:val="24"/>
          <w:szCs w:val="24"/>
        </w:rPr>
        <w:t>2024</w:t>
      </w:r>
      <w:r w:rsidR="00365F04" w:rsidRPr="001C7045">
        <w:rPr>
          <w:rFonts w:ascii="Times New Roman" w:hAnsi="Times New Roman" w:cs="Times New Roman"/>
          <w:b/>
          <w:sz w:val="24"/>
          <w:szCs w:val="24"/>
        </w:rPr>
        <w:t>.</w:t>
      </w:r>
    </w:p>
    <w:p w14:paraId="0F5CCAE7" w14:textId="77777777" w:rsidR="004623BE" w:rsidRPr="005E25EB" w:rsidRDefault="004623BE" w:rsidP="005E2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2C28F7" w14:textId="3274D107" w:rsidR="009D555B" w:rsidRPr="005E25EB" w:rsidRDefault="009D555B" w:rsidP="005E25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5EB"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EKONOMSKOJ KLASIFIKACIJI</w:t>
      </w:r>
    </w:p>
    <w:p w14:paraId="3303B937" w14:textId="5D416E10" w:rsidR="000417FF" w:rsidRPr="003249C7" w:rsidRDefault="0091172D" w:rsidP="009117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iznos prihoda Ured</w:t>
      </w:r>
      <w:r w:rsidR="00024C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suzbijanje korupcije i organiziranog kriminaliteta </w:t>
      </w:r>
      <w:r w:rsidR="00024CC2">
        <w:rPr>
          <w:rFonts w:ascii="Times New Roman" w:hAnsi="Times New Roman" w:cs="Times New Roman"/>
          <w:sz w:val="24"/>
          <w:szCs w:val="24"/>
        </w:rPr>
        <w:t>(dalje u tekstu: USKOK)</w:t>
      </w:r>
      <w:r w:rsidR="00325775" w:rsidRP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4623BE" w:rsidRPr="005E25EB">
        <w:rPr>
          <w:rFonts w:ascii="Times New Roman" w:hAnsi="Times New Roman" w:cs="Times New Roman"/>
          <w:sz w:val="24"/>
          <w:szCs w:val="24"/>
        </w:rPr>
        <w:t>za razdoblje od 01.01.</w:t>
      </w:r>
      <w:r w:rsidR="002173D8">
        <w:rPr>
          <w:rFonts w:ascii="Times New Roman" w:hAnsi="Times New Roman" w:cs="Times New Roman"/>
          <w:sz w:val="24"/>
          <w:szCs w:val="24"/>
        </w:rPr>
        <w:t>2024.-31.12</w:t>
      </w:r>
      <w:r w:rsidR="004623BE" w:rsidRPr="003249C7">
        <w:rPr>
          <w:rFonts w:ascii="Times New Roman" w:hAnsi="Times New Roman" w:cs="Times New Roman"/>
          <w:sz w:val="24"/>
          <w:szCs w:val="24"/>
        </w:rPr>
        <w:t>.2024</w:t>
      </w:r>
      <w:r w:rsidR="00890094" w:rsidRPr="003249C7">
        <w:rPr>
          <w:rFonts w:ascii="Times New Roman" w:hAnsi="Times New Roman" w:cs="Times New Roman"/>
          <w:sz w:val="24"/>
          <w:szCs w:val="24"/>
        </w:rPr>
        <w:t xml:space="preserve">. </w:t>
      </w:r>
      <w:r w:rsidR="00325775" w:rsidRPr="003249C7"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325775" w:rsidRPr="003249C7">
        <w:rPr>
          <w:rFonts w:ascii="Times New Roman" w:hAnsi="Times New Roman" w:cs="Times New Roman"/>
          <w:b/>
          <w:sz w:val="24"/>
          <w:szCs w:val="24"/>
        </w:rPr>
        <w:t>Prihod</w:t>
      </w:r>
      <w:r w:rsidR="00ED2A36" w:rsidRPr="003249C7">
        <w:rPr>
          <w:rFonts w:ascii="Times New Roman" w:hAnsi="Times New Roman" w:cs="Times New Roman"/>
          <w:b/>
          <w:sz w:val="24"/>
          <w:szCs w:val="24"/>
        </w:rPr>
        <w:t>e</w:t>
      </w:r>
      <w:r w:rsidR="00325775" w:rsidRPr="003249C7">
        <w:rPr>
          <w:rFonts w:ascii="Times New Roman" w:hAnsi="Times New Roman" w:cs="Times New Roman"/>
          <w:b/>
          <w:sz w:val="24"/>
          <w:szCs w:val="24"/>
        </w:rPr>
        <w:t xml:space="preserve"> iz nadležnog proračuna </w:t>
      </w:r>
      <w:r w:rsidR="004529A4" w:rsidRPr="003249C7">
        <w:rPr>
          <w:rFonts w:ascii="Times New Roman" w:hAnsi="Times New Roman" w:cs="Times New Roman"/>
          <w:sz w:val="24"/>
          <w:szCs w:val="24"/>
        </w:rPr>
        <w:t xml:space="preserve">(skupina konta 67) </w:t>
      </w:r>
      <w:r w:rsidR="004623BE" w:rsidRPr="003249C7">
        <w:rPr>
          <w:rFonts w:ascii="Times New Roman" w:hAnsi="Times New Roman" w:cs="Times New Roman"/>
          <w:sz w:val="24"/>
          <w:szCs w:val="24"/>
        </w:rPr>
        <w:t xml:space="preserve">te iznose </w:t>
      </w:r>
      <w:r w:rsidR="002173D8">
        <w:rPr>
          <w:rFonts w:ascii="Times New Roman" w:hAnsi="Times New Roman" w:cs="Times New Roman"/>
          <w:sz w:val="24"/>
          <w:szCs w:val="24"/>
        </w:rPr>
        <w:t>5.224.982,21</w:t>
      </w:r>
      <w:r w:rsidR="0051118F" w:rsidRPr="003249C7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0E548A0" w14:textId="7D0DF2F0" w:rsidR="00EE250D" w:rsidRDefault="00575FE4" w:rsidP="005E25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9C7">
        <w:rPr>
          <w:rFonts w:ascii="Times New Roman" w:hAnsi="Times New Roman" w:cs="Times New Roman"/>
          <w:b/>
          <w:sz w:val="24"/>
          <w:szCs w:val="24"/>
        </w:rPr>
        <w:t>Prihod</w:t>
      </w:r>
      <w:r w:rsidR="00ED2A36" w:rsidRPr="003249C7">
        <w:rPr>
          <w:rFonts w:ascii="Times New Roman" w:hAnsi="Times New Roman" w:cs="Times New Roman"/>
          <w:b/>
          <w:sz w:val="24"/>
          <w:szCs w:val="24"/>
        </w:rPr>
        <w:t>e</w:t>
      </w:r>
      <w:r w:rsidRPr="003249C7">
        <w:rPr>
          <w:rFonts w:ascii="Times New Roman" w:hAnsi="Times New Roman" w:cs="Times New Roman"/>
          <w:b/>
          <w:sz w:val="24"/>
          <w:szCs w:val="24"/>
        </w:rPr>
        <w:t xml:space="preserve"> od prodaje proizvoda i robe, te pruženih usluga</w:t>
      </w:r>
      <w:r w:rsidR="004529A4" w:rsidRPr="0032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9A4" w:rsidRPr="00024CC2">
        <w:rPr>
          <w:rFonts w:ascii="Times New Roman" w:hAnsi="Times New Roman" w:cs="Times New Roman"/>
          <w:sz w:val="24"/>
          <w:szCs w:val="24"/>
        </w:rPr>
        <w:t>(skupina konta 66)</w:t>
      </w:r>
      <w:r w:rsidR="005E25EB" w:rsidRPr="0032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5EB" w:rsidRPr="003249C7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173D8">
        <w:rPr>
          <w:rFonts w:ascii="Times New Roman" w:hAnsi="Times New Roman" w:cs="Times New Roman"/>
          <w:sz w:val="24"/>
          <w:szCs w:val="24"/>
        </w:rPr>
        <w:t xml:space="preserve">13.604,42 </w:t>
      </w:r>
      <w:r w:rsidR="005E25EB" w:rsidRPr="003249C7">
        <w:rPr>
          <w:rFonts w:ascii="Times New Roman" w:hAnsi="Times New Roman" w:cs="Times New Roman"/>
          <w:sz w:val="24"/>
          <w:szCs w:val="24"/>
        </w:rPr>
        <w:t>eura; vlastiti prihodi</w:t>
      </w:r>
      <w:r w:rsidRPr="003249C7">
        <w:rPr>
          <w:rFonts w:ascii="Times New Roman" w:hAnsi="Times New Roman" w:cs="Times New Roman"/>
          <w:sz w:val="24"/>
          <w:szCs w:val="24"/>
        </w:rPr>
        <w:t xml:space="preserve"> </w:t>
      </w:r>
      <w:r w:rsidR="0091509D" w:rsidRPr="003249C7">
        <w:rPr>
          <w:rFonts w:ascii="Times New Roman" w:hAnsi="Times New Roman" w:cs="Times New Roman"/>
          <w:sz w:val="24"/>
          <w:szCs w:val="24"/>
        </w:rPr>
        <w:t xml:space="preserve">(VP) </w:t>
      </w:r>
      <w:r w:rsidR="0051118F" w:rsidRPr="003249C7">
        <w:rPr>
          <w:rFonts w:ascii="Times New Roman" w:hAnsi="Times New Roman" w:cs="Times New Roman"/>
          <w:sz w:val="24"/>
          <w:szCs w:val="24"/>
        </w:rPr>
        <w:t>USKOK</w:t>
      </w:r>
      <w:r w:rsidR="00E66804" w:rsidRPr="003249C7">
        <w:rPr>
          <w:rFonts w:ascii="Times New Roman" w:hAnsi="Times New Roman" w:cs="Times New Roman"/>
          <w:sz w:val="24"/>
          <w:szCs w:val="24"/>
        </w:rPr>
        <w:t>-a</w:t>
      </w:r>
      <w:r w:rsidR="00FB47E8" w:rsidRPr="003249C7">
        <w:rPr>
          <w:rFonts w:ascii="Times New Roman" w:hAnsi="Times New Roman" w:cs="Times New Roman"/>
          <w:sz w:val="24"/>
          <w:szCs w:val="24"/>
        </w:rPr>
        <w:t xml:space="preserve"> ostvaruju</w:t>
      </w:r>
      <w:r w:rsidR="000B7977" w:rsidRPr="003249C7">
        <w:rPr>
          <w:rFonts w:ascii="Times New Roman" w:hAnsi="Times New Roman" w:cs="Times New Roman"/>
          <w:sz w:val="24"/>
          <w:szCs w:val="24"/>
        </w:rPr>
        <w:t xml:space="preserve"> se od </w:t>
      </w:r>
      <w:r w:rsidR="0051118F" w:rsidRPr="003249C7">
        <w:rPr>
          <w:rFonts w:ascii="Times New Roman" w:hAnsi="Times New Roman" w:cs="Times New Roman"/>
          <w:sz w:val="24"/>
          <w:szCs w:val="24"/>
        </w:rPr>
        <w:t>usluge</w:t>
      </w:r>
      <w:r w:rsidR="00303594" w:rsidRPr="003249C7">
        <w:rPr>
          <w:rFonts w:ascii="Times New Roman" w:hAnsi="Times New Roman" w:cs="Times New Roman"/>
          <w:sz w:val="24"/>
          <w:szCs w:val="24"/>
        </w:rPr>
        <w:t xml:space="preserve"> </w:t>
      </w:r>
      <w:r w:rsidR="004623BE" w:rsidRPr="003249C7">
        <w:rPr>
          <w:rFonts w:ascii="Times New Roman" w:hAnsi="Times New Roman" w:cs="Times New Roman"/>
          <w:sz w:val="24"/>
          <w:szCs w:val="24"/>
        </w:rPr>
        <w:t>fotokopiranja spisa</w:t>
      </w:r>
      <w:r w:rsidR="0051118F" w:rsidRPr="003249C7">
        <w:rPr>
          <w:rFonts w:ascii="Times New Roman" w:hAnsi="Times New Roman" w:cs="Times New Roman"/>
          <w:sz w:val="24"/>
          <w:szCs w:val="24"/>
        </w:rPr>
        <w:t xml:space="preserve"> te se kao takvi i troše na </w:t>
      </w:r>
      <w:r w:rsidR="003249C7">
        <w:rPr>
          <w:rFonts w:ascii="Times New Roman" w:hAnsi="Times New Roman" w:cs="Times New Roman"/>
          <w:sz w:val="24"/>
          <w:szCs w:val="24"/>
        </w:rPr>
        <w:t>potrebe troš</w:t>
      </w:r>
      <w:r w:rsidR="0051118F" w:rsidRPr="003249C7">
        <w:rPr>
          <w:rFonts w:ascii="Times New Roman" w:hAnsi="Times New Roman" w:cs="Times New Roman"/>
          <w:sz w:val="24"/>
          <w:szCs w:val="24"/>
        </w:rPr>
        <w:t>k</w:t>
      </w:r>
      <w:r w:rsidR="00024CC2">
        <w:rPr>
          <w:rFonts w:ascii="Times New Roman" w:hAnsi="Times New Roman" w:cs="Times New Roman"/>
          <w:sz w:val="24"/>
          <w:szCs w:val="24"/>
        </w:rPr>
        <w:t>ov</w:t>
      </w:r>
      <w:r w:rsidR="003249C7">
        <w:rPr>
          <w:rFonts w:ascii="Times New Roman" w:hAnsi="Times New Roman" w:cs="Times New Roman"/>
          <w:sz w:val="24"/>
          <w:szCs w:val="24"/>
        </w:rPr>
        <w:t>a</w:t>
      </w:r>
      <w:r w:rsidR="0051118F" w:rsidRPr="003249C7">
        <w:rPr>
          <w:rFonts w:ascii="Times New Roman" w:hAnsi="Times New Roman" w:cs="Times New Roman"/>
          <w:sz w:val="24"/>
          <w:szCs w:val="24"/>
        </w:rPr>
        <w:t xml:space="preserve"> </w:t>
      </w:r>
      <w:r w:rsidR="00024CC2">
        <w:rPr>
          <w:rFonts w:ascii="Times New Roman" w:hAnsi="Times New Roman" w:cs="Times New Roman"/>
          <w:sz w:val="24"/>
          <w:szCs w:val="24"/>
        </w:rPr>
        <w:t xml:space="preserve">nabave </w:t>
      </w:r>
      <w:r w:rsidR="0051118F" w:rsidRPr="003249C7">
        <w:rPr>
          <w:rFonts w:ascii="Times New Roman" w:hAnsi="Times New Roman" w:cs="Times New Roman"/>
          <w:sz w:val="24"/>
          <w:szCs w:val="24"/>
        </w:rPr>
        <w:t>papira</w:t>
      </w:r>
      <w:r w:rsidR="004623BE" w:rsidRPr="003249C7">
        <w:rPr>
          <w:rFonts w:ascii="Times New Roman" w:hAnsi="Times New Roman" w:cs="Times New Roman"/>
          <w:sz w:val="24"/>
          <w:szCs w:val="24"/>
        </w:rPr>
        <w:t xml:space="preserve"> i </w:t>
      </w:r>
      <w:r w:rsidR="005E25EB" w:rsidRPr="003249C7">
        <w:rPr>
          <w:rFonts w:ascii="Times New Roman" w:hAnsi="Times New Roman" w:cs="Times New Roman"/>
          <w:sz w:val="24"/>
          <w:szCs w:val="24"/>
        </w:rPr>
        <w:t>najm</w:t>
      </w:r>
      <w:r w:rsidR="003249C7">
        <w:rPr>
          <w:rFonts w:ascii="Times New Roman" w:hAnsi="Times New Roman" w:cs="Times New Roman"/>
          <w:sz w:val="24"/>
          <w:szCs w:val="24"/>
        </w:rPr>
        <w:t>a</w:t>
      </w:r>
      <w:r w:rsidR="005E25EB" w:rsidRPr="003249C7">
        <w:rPr>
          <w:rFonts w:ascii="Times New Roman" w:hAnsi="Times New Roman" w:cs="Times New Roman"/>
          <w:sz w:val="24"/>
          <w:szCs w:val="24"/>
        </w:rPr>
        <w:t xml:space="preserve"> fotokopirnog aparata. </w:t>
      </w:r>
    </w:p>
    <w:p w14:paraId="4E0858CF" w14:textId="0FED5CF1" w:rsidR="00024CC2" w:rsidRPr="00024CC2" w:rsidRDefault="00024CC2" w:rsidP="00024C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b/>
          <w:sz w:val="24"/>
          <w:szCs w:val="24"/>
        </w:rPr>
        <w:t>Prihodi od pomoći iz inozemstva i od subjekata unutar općeg proračuna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CC2">
        <w:rPr>
          <w:rFonts w:ascii="Times New Roman" w:hAnsi="Times New Roman" w:cs="Times New Roman"/>
          <w:sz w:val="24"/>
          <w:szCs w:val="24"/>
        </w:rPr>
        <w:t>(skupina 63)</w:t>
      </w:r>
      <w:r>
        <w:rPr>
          <w:rFonts w:ascii="Times New Roman" w:hAnsi="Times New Roman" w:cs="Times New Roman"/>
          <w:sz w:val="24"/>
          <w:szCs w:val="24"/>
        </w:rPr>
        <w:t xml:space="preserve"> u iznosu od 3.273,20 eur; odnosi se na pomoći EU za</w:t>
      </w:r>
      <w:r w:rsidRPr="001C7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podmirivanje troškova</w:t>
      </w:r>
      <w:r w:rsidRPr="001C7045">
        <w:rPr>
          <w:rFonts w:ascii="Times New Roman" w:hAnsi="Times New Roman" w:cs="Times New Roman"/>
          <w:sz w:val="24"/>
          <w:szCs w:val="24"/>
        </w:rPr>
        <w:t xml:space="preserve"> putnih naloga u međunarodnoj suradnji.</w:t>
      </w:r>
    </w:p>
    <w:p w14:paraId="104BF281" w14:textId="1357C968" w:rsidR="00DC5B0E" w:rsidRDefault="00D63C56" w:rsidP="00DC5B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C56">
        <w:rPr>
          <w:rFonts w:ascii="Times New Roman" w:hAnsi="Times New Roman" w:cs="Times New Roman"/>
          <w:sz w:val="24"/>
          <w:szCs w:val="24"/>
        </w:rPr>
        <w:t>Planirani rashodi su sukladni planiranim prihodima.</w:t>
      </w:r>
      <w:r>
        <w:rPr>
          <w:sz w:val="23"/>
          <w:szCs w:val="23"/>
        </w:rPr>
        <w:t xml:space="preserve"> </w:t>
      </w:r>
      <w:r w:rsidR="00E53572" w:rsidRPr="003249C7">
        <w:rPr>
          <w:rFonts w:ascii="Times New Roman" w:hAnsi="Times New Roman" w:cs="Times New Roman"/>
          <w:sz w:val="24"/>
          <w:szCs w:val="24"/>
        </w:rPr>
        <w:t xml:space="preserve">Najveći dio </w:t>
      </w:r>
      <w:r w:rsidR="00E53572" w:rsidRPr="003249C7">
        <w:rPr>
          <w:rFonts w:ascii="Times New Roman" w:hAnsi="Times New Roman" w:cs="Times New Roman"/>
          <w:b/>
          <w:sz w:val="24"/>
          <w:szCs w:val="24"/>
        </w:rPr>
        <w:t>rashoda poslovanja</w:t>
      </w:r>
      <w:r w:rsidR="00DD3627" w:rsidRPr="003249C7">
        <w:rPr>
          <w:rFonts w:ascii="Times New Roman" w:hAnsi="Times New Roman" w:cs="Times New Roman"/>
          <w:sz w:val="24"/>
          <w:szCs w:val="24"/>
        </w:rPr>
        <w:t xml:space="preserve"> (razred </w:t>
      </w:r>
      <w:r w:rsidR="004529A4" w:rsidRPr="003249C7">
        <w:rPr>
          <w:rFonts w:ascii="Times New Roman" w:hAnsi="Times New Roman" w:cs="Times New Roman"/>
          <w:sz w:val="24"/>
          <w:szCs w:val="24"/>
        </w:rPr>
        <w:t xml:space="preserve">3) </w:t>
      </w:r>
      <w:r w:rsidR="0091172D">
        <w:rPr>
          <w:rFonts w:ascii="Times New Roman" w:hAnsi="Times New Roman" w:cs="Times New Roman"/>
          <w:sz w:val="24"/>
          <w:szCs w:val="24"/>
        </w:rPr>
        <w:t>odnosi</w:t>
      </w:r>
      <w:r w:rsidR="00AF3043" w:rsidRPr="003249C7">
        <w:rPr>
          <w:rFonts w:ascii="Times New Roman" w:hAnsi="Times New Roman" w:cs="Times New Roman"/>
          <w:sz w:val="24"/>
          <w:szCs w:val="24"/>
        </w:rPr>
        <w:t xml:space="preserve"> se na </w:t>
      </w:r>
      <w:r w:rsidR="00AF3043" w:rsidRPr="003249C7">
        <w:rPr>
          <w:rFonts w:ascii="Times New Roman" w:hAnsi="Times New Roman" w:cs="Times New Roman"/>
          <w:b/>
          <w:sz w:val="24"/>
          <w:szCs w:val="24"/>
        </w:rPr>
        <w:t>rashode za zaposlene</w:t>
      </w:r>
      <w:r w:rsidR="00365F04" w:rsidRPr="003249C7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AF3043" w:rsidRPr="0032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627" w:rsidRPr="003249C7">
        <w:rPr>
          <w:rFonts w:ascii="Times New Roman" w:hAnsi="Times New Roman" w:cs="Times New Roman"/>
          <w:b/>
          <w:sz w:val="24"/>
          <w:szCs w:val="24"/>
        </w:rPr>
        <w:t>2024</w:t>
      </w:r>
      <w:r w:rsidR="00DD3627" w:rsidRPr="003249C7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703524">
        <w:rPr>
          <w:rFonts w:ascii="Times New Roman" w:hAnsi="Times New Roman" w:cs="Times New Roman"/>
          <w:sz w:val="24"/>
          <w:szCs w:val="24"/>
        </w:rPr>
        <w:t>3.</w:t>
      </w:r>
      <w:r w:rsidR="00AD5796">
        <w:rPr>
          <w:rFonts w:ascii="Times New Roman" w:hAnsi="Times New Roman" w:cs="Times New Roman"/>
          <w:sz w:val="24"/>
          <w:szCs w:val="24"/>
        </w:rPr>
        <w:t>970.</w:t>
      </w:r>
      <w:r w:rsidR="00183CAB">
        <w:rPr>
          <w:rFonts w:ascii="Times New Roman" w:hAnsi="Times New Roman" w:cs="Times New Roman"/>
          <w:sz w:val="24"/>
          <w:szCs w:val="24"/>
        </w:rPr>
        <w:t>256,58</w:t>
      </w:r>
      <w:r w:rsidR="00D7506A" w:rsidRPr="003249C7">
        <w:rPr>
          <w:rFonts w:ascii="Times New Roman" w:hAnsi="Times New Roman" w:cs="Times New Roman"/>
          <w:sz w:val="24"/>
          <w:szCs w:val="24"/>
        </w:rPr>
        <w:t xml:space="preserve"> eura</w:t>
      </w:r>
      <w:r w:rsidR="00247F0D" w:rsidRPr="003249C7">
        <w:rPr>
          <w:rFonts w:ascii="Times New Roman" w:hAnsi="Times New Roman" w:cs="Times New Roman"/>
          <w:sz w:val="24"/>
          <w:szCs w:val="24"/>
        </w:rPr>
        <w:t>.</w:t>
      </w:r>
      <w:r w:rsidR="00AF3043" w:rsidRPr="003249C7">
        <w:rPr>
          <w:rFonts w:ascii="Times New Roman" w:hAnsi="Times New Roman" w:cs="Times New Roman"/>
          <w:sz w:val="24"/>
          <w:szCs w:val="24"/>
        </w:rPr>
        <w:t xml:space="preserve"> </w:t>
      </w:r>
      <w:r w:rsidR="00DD3627" w:rsidRPr="003249C7">
        <w:rPr>
          <w:rFonts w:ascii="Times New Roman" w:hAnsi="Times New Roman" w:cs="Times New Roman"/>
          <w:sz w:val="24"/>
          <w:szCs w:val="24"/>
        </w:rPr>
        <w:t>Povećanje rashoda za zaposlene u ovom</w:t>
      </w:r>
      <w:r w:rsidR="00DD3627">
        <w:rPr>
          <w:rFonts w:ascii="Times New Roman" w:hAnsi="Times New Roman" w:cs="Times New Roman"/>
          <w:sz w:val="24"/>
          <w:szCs w:val="24"/>
        </w:rPr>
        <w:t xml:space="preserve"> razdoblju </w:t>
      </w:r>
      <w:r w:rsidR="00DD3627" w:rsidRPr="005E25EB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DD3627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DD3627" w:rsidRPr="005E25EB">
        <w:rPr>
          <w:rFonts w:ascii="Times New Roman" w:hAnsi="Times New Roman" w:cs="Times New Roman"/>
          <w:sz w:val="24"/>
          <w:szCs w:val="24"/>
        </w:rPr>
        <w:t>proš</w:t>
      </w:r>
      <w:r w:rsidR="00DD3627">
        <w:rPr>
          <w:rFonts w:ascii="Times New Roman" w:hAnsi="Times New Roman" w:cs="Times New Roman"/>
          <w:sz w:val="24"/>
          <w:szCs w:val="24"/>
        </w:rPr>
        <w:t xml:space="preserve">le godine </w:t>
      </w:r>
      <w:r w:rsidR="00DD3627" w:rsidRPr="005E25EB">
        <w:rPr>
          <w:rFonts w:ascii="Times New Roman" w:hAnsi="Times New Roman" w:cs="Times New Roman"/>
          <w:sz w:val="24"/>
          <w:szCs w:val="24"/>
        </w:rPr>
        <w:t>nastalo</w:t>
      </w:r>
      <w:r w:rsidR="00DD3627">
        <w:rPr>
          <w:rFonts w:ascii="Times New Roman" w:hAnsi="Times New Roman" w:cs="Times New Roman"/>
          <w:sz w:val="24"/>
          <w:szCs w:val="24"/>
        </w:rPr>
        <w:t xml:space="preserve"> je</w:t>
      </w:r>
      <w:r w:rsidR="00DD3627" w:rsidRPr="005E25EB">
        <w:rPr>
          <w:rFonts w:ascii="Times New Roman" w:hAnsi="Times New Roman" w:cs="Times New Roman"/>
          <w:sz w:val="24"/>
          <w:szCs w:val="24"/>
        </w:rPr>
        <w:t xml:space="preserve"> zbog</w:t>
      </w:r>
      <w:r w:rsidR="00DD3627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FB47E8">
        <w:rPr>
          <w:rFonts w:ascii="Times New Roman" w:hAnsi="Times New Roman" w:cs="Times New Roman"/>
          <w:sz w:val="24"/>
          <w:szCs w:val="24"/>
        </w:rPr>
        <w:t xml:space="preserve"> broja zaposlenih, povećanje osnovice i</w:t>
      </w:r>
      <w:r w:rsidR="00DD3627">
        <w:rPr>
          <w:rFonts w:ascii="Times New Roman" w:hAnsi="Times New Roman" w:cs="Times New Roman"/>
          <w:sz w:val="24"/>
          <w:szCs w:val="24"/>
        </w:rPr>
        <w:t xml:space="preserve"> koeficijenata služben</w:t>
      </w:r>
      <w:r w:rsidR="00FB47E8">
        <w:rPr>
          <w:rFonts w:ascii="Times New Roman" w:hAnsi="Times New Roman" w:cs="Times New Roman"/>
          <w:sz w:val="24"/>
          <w:szCs w:val="24"/>
        </w:rPr>
        <w:t>ika, namještenika i dužnosnika; shodno tome rastu i doprinosi na plaću te ostala prava koja proizlaze iz Kolektivnog ugovora</w:t>
      </w:r>
      <w:r w:rsidR="003249C7">
        <w:rPr>
          <w:rFonts w:ascii="Times New Roman" w:hAnsi="Times New Roman" w:cs="Times New Roman"/>
          <w:sz w:val="24"/>
          <w:szCs w:val="24"/>
        </w:rPr>
        <w:t xml:space="preserve"> (ostali rashodi za zaposlene)</w:t>
      </w:r>
      <w:r w:rsidR="00FB47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AA2B8F" w14:textId="0CE33F67" w:rsidR="0091509D" w:rsidRPr="005E25EB" w:rsidRDefault="00432A07" w:rsidP="00DC5B0E">
      <w:pPr>
        <w:jc w:val="both"/>
        <w:rPr>
          <w:rFonts w:ascii="Times New Roman" w:hAnsi="Times New Roman" w:cs="Times New Roman"/>
          <w:sz w:val="24"/>
          <w:szCs w:val="24"/>
        </w:rPr>
      </w:pPr>
      <w:r w:rsidRPr="00432A07">
        <w:rPr>
          <w:rFonts w:ascii="Times New Roman" w:hAnsi="Times New Roman" w:cs="Times New Roman"/>
          <w:b/>
          <w:sz w:val="24"/>
          <w:szCs w:val="24"/>
        </w:rPr>
        <w:t>M</w:t>
      </w:r>
      <w:r w:rsidR="00AF3043" w:rsidRPr="00432A07">
        <w:rPr>
          <w:rFonts w:ascii="Times New Roman" w:hAnsi="Times New Roman" w:cs="Times New Roman"/>
          <w:b/>
          <w:sz w:val="24"/>
          <w:szCs w:val="24"/>
        </w:rPr>
        <w:t>ate</w:t>
      </w:r>
      <w:r>
        <w:rPr>
          <w:rFonts w:ascii="Times New Roman" w:hAnsi="Times New Roman" w:cs="Times New Roman"/>
          <w:b/>
          <w:sz w:val="24"/>
          <w:szCs w:val="24"/>
        </w:rPr>
        <w:t>rijalni rashodi</w:t>
      </w:r>
      <w:r w:rsidR="00AF3043" w:rsidRPr="005E2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F04" w:rsidRPr="005E25EB">
        <w:rPr>
          <w:rFonts w:ascii="Times New Roman" w:hAnsi="Times New Roman" w:cs="Times New Roman"/>
          <w:sz w:val="24"/>
          <w:szCs w:val="24"/>
        </w:rPr>
        <w:t>najveći</w:t>
      </w:r>
      <w:r>
        <w:rPr>
          <w:rFonts w:ascii="Times New Roman" w:hAnsi="Times New Roman" w:cs="Times New Roman"/>
          <w:sz w:val="24"/>
          <w:szCs w:val="24"/>
        </w:rPr>
        <w:t>m se dijelom odnose</w:t>
      </w:r>
      <w:r w:rsidR="00365F04" w:rsidRP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365F04" w:rsidRPr="00024CC2">
        <w:rPr>
          <w:rFonts w:ascii="Times New Roman" w:hAnsi="Times New Roman" w:cs="Times New Roman"/>
          <w:sz w:val="24"/>
          <w:szCs w:val="24"/>
        </w:rPr>
        <w:t>na</w:t>
      </w:r>
      <w:r w:rsidR="00FB47E8" w:rsidRPr="00024CC2">
        <w:rPr>
          <w:rFonts w:ascii="Times New Roman" w:hAnsi="Times New Roman" w:cs="Times New Roman"/>
          <w:sz w:val="24"/>
          <w:szCs w:val="24"/>
        </w:rPr>
        <w:t xml:space="preserve"> rashode za usluge,</w:t>
      </w:r>
      <w:r w:rsidR="00FB47E8">
        <w:rPr>
          <w:rFonts w:ascii="Times New Roman" w:hAnsi="Times New Roman" w:cs="Times New Roman"/>
          <w:sz w:val="24"/>
          <w:szCs w:val="24"/>
        </w:rPr>
        <w:t xml:space="preserve"> tj. na</w:t>
      </w:r>
      <w:r w:rsidR="00365F04" w:rsidRPr="005E25EB">
        <w:rPr>
          <w:rFonts w:ascii="Times New Roman" w:hAnsi="Times New Roman" w:cs="Times New Roman"/>
          <w:sz w:val="24"/>
          <w:szCs w:val="24"/>
        </w:rPr>
        <w:t xml:space="preserve"> int</w:t>
      </w:r>
      <w:r w:rsidR="00D7506A" w:rsidRPr="005E25EB">
        <w:rPr>
          <w:rFonts w:ascii="Times New Roman" w:hAnsi="Times New Roman" w:cs="Times New Roman"/>
          <w:sz w:val="24"/>
          <w:szCs w:val="24"/>
        </w:rPr>
        <w:t xml:space="preserve">elektualne usluge </w:t>
      </w:r>
      <w:r w:rsidR="00FB47E8">
        <w:rPr>
          <w:rFonts w:ascii="Times New Roman" w:hAnsi="Times New Roman" w:cs="Times New Roman"/>
          <w:sz w:val="24"/>
          <w:szCs w:val="24"/>
        </w:rPr>
        <w:t>koje</w:t>
      </w:r>
      <w:r w:rsidR="00365F04" w:rsidRP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365F04" w:rsidRPr="001C7045">
        <w:rPr>
          <w:rFonts w:ascii="Times New Roman" w:hAnsi="Times New Roman" w:cs="Times New Roman"/>
          <w:sz w:val="24"/>
          <w:szCs w:val="24"/>
        </w:rPr>
        <w:t xml:space="preserve">iznose </w:t>
      </w:r>
      <w:r w:rsidR="00703524">
        <w:rPr>
          <w:rFonts w:ascii="Times New Roman" w:hAnsi="Times New Roman" w:cs="Times New Roman"/>
          <w:sz w:val="24"/>
          <w:szCs w:val="24"/>
        </w:rPr>
        <w:t>798.140,53</w:t>
      </w:r>
      <w:r w:rsidR="00365F04" w:rsidRPr="001C7045">
        <w:rPr>
          <w:rFonts w:ascii="Times New Roman" w:hAnsi="Times New Roman" w:cs="Times New Roman"/>
          <w:sz w:val="24"/>
          <w:szCs w:val="24"/>
        </w:rPr>
        <w:t xml:space="preserve"> eura</w:t>
      </w:r>
      <w:r w:rsidR="00F42E2B" w:rsidRPr="001C7045">
        <w:rPr>
          <w:rFonts w:ascii="Times New Roman" w:hAnsi="Times New Roman" w:cs="Times New Roman"/>
          <w:sz w:val="24"/>
          <w:szCs w:val="24"/>
        </w:rPr>
        <w:t>,</w:t>
      </w:r>
      <w:r w:rsidR="00D7506A" w:rsidRPr="001C7045">
        <w:rPr>
          <w:rFonts w:ascii="Times New Roman" w:hAnsi="Times New Roman" w:cs="Times New Roman"/>
          <w:sz w:val="24"/>
          <w:szCs w:val="24"/>
        </w:rPr>
        <w:t xml:space="preserve"> a </w:t>
      </w:r>
      <w:r w:rsidR="00D7506A" w:rsidRPr="005E25EB">
        <w:rPr>
          <w:rFonts w:ascii="Times New Roman" w:hAnsi="Times New Roman" w:cs="Times New Roman"/>
          <w:sz w:val="24"/>
          <w:szCs w:val="24"/>
        </w:rPr>
        <w:t>odnose se najv</w:t>
      </w:r>
      <w:r>
        <w:rPr>
          <w:rFonts w:ascii="Times New Roman" w:hAnsi="Times New Roman" w:cs="Times New Roman"/>
          <w:sz w:val="24"/>
          <w:szCs w:val="24"/>
        </w:rPr>
        <w:t>ećim dijelom na usluge vještaka</w:t>
      </w:r>
      <w:r w:rsidR="002C329A">
        <w:rPr>
          <w:rFonts w:ascii="Times New Roman" w:hAnsi="Times New Roman" w:cs="Times New Roman"/>
          <w:sz w:val="24"/>
          <w:szCs w:val="24"/>
        </w:rPr>
        <w:t xml:space="preserve"> i prevoditeljske usluge</w:t>
      </w:r>
      <w:r w:rsidR="00B60065" w:rsidRPr="005E25EB">
        <w:rPr>
          <w:rFonts w:ascii="Times New Roman" w:hAnsi="Times New Roman" w:cs="Times New Roman"/>
          <w:sz w:val="24"/>
          <w:szCs w:val="24"/>
        </w:rPr>
        <w:t>.</w:t>
      </w:r>
      <w:r w:rsidR="00A525F0">
        <w:rPr>
          <w:rFonts w:ascii="Times New Roman" w:hAnsi="Times New Roman" w:cs="Times New Roman"/>
          <w:sz w:val="24"/>
          <w:szCs w:val="24"/>
        </w:rPr>
        <w:t xml:space="preserve"> </w:t>
      </w:r>
      <w:r w:rsidR="002C329A">
        <w:rPr>
          <w:rFonts w:ascii="Times New Roman" w:hAnsi="Times New Roman" w:cs="Times New Roman"/>
          <w:sz w:val="24"/>
          <w:szCs w:val="24"/>
        </w:rPr>
        <w:t xml:space="preserve">Rashodi za ostale usluge su veći zbog potrebe za grafičkim i tiskarskim uslugama u ovom izvještajnom </w:t>
      </w:r>
      <w:r w:rsidR="0091509D">
        <w:rPr>
          <w:rFonts w:ascii="Times New Roman" w:hAnsi="Times New Roman" w:cs="Times New Roman"/>
          <w:sz w:val="24"/>
          <w:szCs w:val="24"/>
        </w:rPr>
        <w:t>razdoblju</w:t>
      </w:r>
      <w:r w:rsidR="002C329A">
        <w:rPr>
          <w:rFonts w:ascii="Times New Roman" w:hAnsi="Times New Roman" w:cs="Times New Roman"/>
          <w:sz w:val="24"/>
          <w:szCs w:val="24"/>
        </w:rPr>
        <w:t xml:space="preserve">; tiskanje većeg broja optužnica u odnosu na prethodnu godinu te usluga tiskanja i uvezivanja Kaznenog zakona. Na stavci ostali nespomenuti rashodi poslovanja vidljivo je </w:t>
      </w:r>
      <w:r w:rsidR="00024CC2">
        <w:rPr>
          <w:rFonts w:ascii="Times New Roman" w:hAnsi="Times New Roman" w:cs="Times New Roman"/>
          <w:sz w:val="24"/>
          <w:szCs w:val="24"/>
        </w:rPr>
        <w:t xml:space="preserve">povećanje iz razloga što se </w:t>
      </w:r>
      <w:r w:rsidR="003F0D84">
        <w:rPr>
          <w:rFonts w:ascii="Times New Roman" w:hAnsi="Times New Roman" w:cs="Times New Roman"/>
          <w:sz w:val="24"/>
          <w:szCs w:val="24"/>
        </w:rPr>
        <w:t>navedenom</w:t>
      </w:r>
      <w:r w:rsidR="002C329A">
        <w:rPr>
          <w:rFonts w:ascii="Times New Roman" w:hAnsi="Times New Roman" w:cs="Times New Roman"/>
          <w:sz w:val="24"/>
          <w:szCs w:val="24"/>
        </w:rPr>
        <w:t xml:space="preserve"> izvještajnom razdoblju registriralo više automobila, utvrđeni su </w:t>
      </w:r>
      <w:r w:rsidR="002D46A4">
        <w:rPr>
          <w:rFonts w:ascii="Times New Roman" w:hAnsi="Times New Roman" w:cs="Times New Roman"/>
          <w:sz w:val="24"/>
          <w:szCs w:val="24"/>
        </w:rPr>
        <w:t xml:space="preserve">i </w:t>
      </w:r>
      <w:r w:rsidR="002C329A">
        <w:rPr>
          <w:rFonts w:ascii="Times New Roman" w:hAnsi="Times New Roman" w:cs="Times New Roman"/>
          <w:sz w:val="24"/>
          <w:szCs w:val="24"/>
        </w:rPr>
        <w:t>veći troškovi reprezentacije radi većeg broja sastanaka i koordinacija. Povećanje pristojbi i naknada, odnosilo se na obračunate naknade za nezapošljavanje invalida z</w:t>
      </w:r>
      <w:r w:rsidR="002D46A4">
        <w:rPr>
          <w:rFonts w:ascii="Times New Roman" w:hAnsi="Times New Roman" w:cs="Times New Roman"/>
          <w:sz w:val="24"/>
          <w:szCs w:val="24"/>
        </w:rPr>
        <w:t>bog povećanja broja zaposlenika</w:t>
      </w:r>
      <w:r w:rsidR="002C329A">
        <w:rPr>
          <w:rFonts w:ascii="Times New Roman" w:hAnsi="Times New Roman" w:cs="Times New Roman"/>
          <w:sz w:val="24"/>
          <w:szCs w:val="24"/>
        </w:rPr>
        <w:t xml:space="preserve"> te se shodno tome i naknada koja prati broj zaposlenika povećala. </w:t>
      </w:r>
    </w:p>
    <w:p w14:paraId="35F46D0B" w14:textId="46D8D5BC" w:rsidR="0026085F" w:rsidRPr="005E25EB" w:rsidRDefault="00641966" w:rsidP="00024C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EB">
        <w:rPr>
          <w:rFonts w:ascii="Times New Roman" w:hAnsi="Times New Roman" w:cs="Times New Roman"/>
          <w:sz w:val="24"/>
          <w:szCs w:val="24"/>
        </w:rPr>
        <w:lastRenderedPageBreak/>
        <w:t xml:space="preserve">Rashodi za </w:t>
      </w:r>
      <w:r w:rsidR="0091509D" w:rsidRPr="00DC5B0E">
        <w:rPr>
          <w:rFonts w:ascii="Times New Roman" w:hAnsi="Times New Roman" w:cs="Times New Roman"/>
          <w:b/>
          <w:sz w:val="24"/>
          <w:szCs w:val="24"/>
        </w:rPr>
        <w:t>vlastite prihode (</w:t>
      </w:r>
      <w:r w:rsidRPr="00DC5B0E">
        <w:rPr>
          <w:rFonts w:ascii="Times New Roman" w:hAnsi="Times New Roman" w:cs="Times New Roman"/>
          <w:b/>
          <w:sz w:val="24"/>
          <w:szCs w:val="24"/>
        </w:rPr>
        <w:t>VP</w:t>
      </w:r>
      <w:r w:rsidR="0091509D" w:rsidRPr="00DC5B0E">
        <w:rPr>
          <w:rFonts w:ascii="Times New Roman" w:hAnsi="Times New Roman" w:cs="Times New Roman"/>
          <w:b/>
          <w:sz w:val="24"/>
          <w:szCs w:val="24"/>
        </w:rPr>
        <w:t>);</w:t>
      </w:r>
      <w:r w:rsidR="0091509D">
        <w:rPr>
          <w:rFonts w:ascii="Times New Roman" w:hAnsi="Times New Roman" w:cs="Times New Roman"/>
          <w:sz w:val="24"/>
          <w:szCs w:val="24"/>
        </w:rPr>
        <w:t xml:space="preserve"> </w:t>
      </w:r>
      <w:r w:rsidRP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D7506A" w:rsidRPr="005E25EB">
        <w:rPr>
          <w:rFonts w:ascii="Times New Roman" w:hAnsi="Times New Roman" w:cs="Times New Roman"/>
          <w:sz w:val="24"/>
          <w:szCs w:val="24"/>
        </w:rPr>
        <w:t>usluge fotokopiranja</w:t>
      </w:r>
      <w:r w:rsidRPr="005E25EB">
        <w:rPr>
          <w:rFonts w:ascii="Times New Roman" w:hAnsi="Times New Roman" w:cs="Times New Roman"/>
          <w:sz w:val="24"/>
          <w:szCs w:val="24"/>
        </w:rPr>
        <w:t xml:space="preserve"> su tekući i nastaju za potrebe </w:t>
      </w:r>
      <w:r w:rsidR="003249C7">
        <w:rPr>
          <w:rFonts w:ascii="Times New Roman" w:hAnsi="Times New Roman" w:cs="Times New Roman"/>
          <w:sz w:val="24"/>
          <w:szCs w:val="24"/>
        </w:rPr>
        <w:t xml:space="preserve">troška papira </w:t>
      </w:r>
      <w:r w:rsidR="00D7506A" w:rsidRPr="005E25EB">
        <w:rPr>
          <w:rFonts w:ascii="Times New Roman" w:hAnsi="Times New Roman" w:cs="Times New Roman"/>
          <w:sz w:val="24"/>
          <w:szCs w:val="24"/>
        </w:rPr>
        <w:t>i uslugu najma fotokopirnog aparata.</w:t>
      </w:r>
      <w:r w:rsidRPr="005E2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631D3" w14:textId="1C1264A4" w:rsidR="00703524" w:rsidRDefault="00005186" w:rsidP="00AB2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b/>
          <w:sz w:val="24"/>
          <w:szCs w:val="24"/>
        </w:rPr>
        <w:t>U rashodima za nabavu nefinancijske imovine</w:t>
      </w:r>
      <w:r w:rsidRPr="001C7045">
        <w:rPr>
          <w:rFonts w:ascii="Times New Roman" w:hAnsi="Times New Roman" w:cs="Times New Roman"/>
          <w:sz w:val="24"/>
          <w:szCs w:val="24"/>
        </w:rPr>
        <w:t xml:space="preserve"> </w:t>
      </w:r>
      <w:r w:rsidR="0091509D" w:rsidRPr="001C7045">
        <w:rPr>
          <w:rFonts w:ascii="Times New Roman" w:hAnsi="Times New Roman" w:cs="Times New Roman"/>
          <w:sz w:val="24"/>
          <w:szCs w:val="24"/>
        </w:rPr>
        <w:t>u 2024</w:t>
      </w:r>
      <w:r w:rsidR="00024CC2">
        <w:rPr>
          <w:rFonts w:ascii="Times New Roman" w:hAnsi="Times New Roman" w:cs="Times New Roman"/>
          <w:sz w:val="24"/>
          <w:szCs w:val="24"/>
        </w:rPr>
        <w:t xml:space="preserve">.godini, koji su iznosili 27.546,94 eur, </w:t>
      </w:r>
      <w:r w:rsidR="00F57B39" w:rsidRPr="001C7045">
        <w:rPr>
          <w:rFonts w:ascii="Times New Roman" w:hAnsi="Times New Roman" w:cs="Times New Roman"/>
          <w:sz w:val="24"/>
          <w:szCs w:val="24"/>
        </w:rPr>
        <w:t>uključen je  rashod</w:t>
      </w:r>
      <w:r w:rsidR="00D7506A" w:rsidRPr="001C7045">
        <w:rPr>
          <w:rFonts w:ascii="Times New Roman" w:hAnsi="Times New Roman" w:cs="Times New Roman"/>
          <w:sz w:val="24"/>
          <w:szCs w:val="24"/>
        </w:rPr>
        <w:t xml:space="preserve"> za više  službenih</w:t>
      </w:r>
      <w:r w:rsidR="008D6B99" w:rsidRPr="001C7045">
        <w:rPr>
          <w:rFonts w:ascii="Times New Roman" w:hAnsi="Times New Roman" w:cs="Times New Roman"/>
          <w:sz w:val="24"/>
          <w:szCs w:val="24"/>
        </w:rPr>
        <w:t xml:space="preserve"> vozila na</w:t>
      </w:r>
      <w:r w:rsidR="00D7506A" w:rsidRPr="001C7045">
        <w:rPr>
          <w:rFonts w:ascii="Times New Roman" w:hAnsi="Times New Roman" w:cs="Times New Roman"/>
          <w:sz w:val="24"/>
          <w:szCs w:val="24"/>
        </w:rPr>
        <w:t>bavljenih</w:t>
      </w:r>
      <w:r w:rsidR="006E168F">
        <w:rPr>
          <w:rFonts w:ascii="Times New Roman" w:hAnsi="Times New Roman" w:cs="Times New Roman"/>
          <w:sz w:val="24"/>
          <w:szCs w:val="24"/>
        </w:rPr>
        <w:t xml:space="preserve"> putem financijskog leasing-a</w:t>
      </w:r>
      <w:r w:rsidR="00F57B39" w:rsidRPr="001C70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BB85B" w14:textId="77777777" w:rsidR="00DC5B0E" w:rsidRPr="00AB2881" w:rsidRDefault="00DC5B0E" w:rsidP="00AB2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821D5" w14:textId="424EDCCD" w:rsidR="00EE250D" w:rsidRPr="005E25EB" w:rsidRDefault="009D555B" w:rsidP="005E25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5EB">
        <w:rPr>
          <w:rFonts w:ascii="Times New Roman" w:hAnsi="Times New Roman" w:cs="Times New Roman"/>
          <w:b/>
          <w:sz w:val="24"/>
          <w:szCs w:val="24"/>
        </w:rPr>
        <w:t>IZVJEŠTAJ O PRIHODIMA I RASHODIMA PREMA IZVORIMA FINANCIRANJA</w:t>
      </w:r>
    </w:p>
    <w:p w14:paraId="775196AC" w14:textId="1F928D69" w:rsidR="00AB2881" w:rsidRDefault="002A25DD" w:rsidP="00B25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5EB">
        <w:rPr>
          <w:rFonts w:ascii="Times New Roman" w:hAnsi="Times New Roman" w:cs="Times New Roman"/>
          <w:sz w:val="24"/>
          <w:szCs w:val="24"/>
        </w:rPr>
        <w:t>Prihodi USKOK</w:t>
      </w:r>
      <w:r w:rsidR="008902BA">
        <w:rPr>
          <w:rFonts w:ascii="Times New Roman" w:hAnsi="Times New Roman" w:cs="Times New Roman"/>
          <w:sz w:val="24"/>
          <w:szCs w:val="24"/>
        </w:rPr>
        <w:t>-a u navedenom razdoblju</w:t>
      </w:r>
      <w:r w:rsidR="009B6324" w:rsidRPr="005E25EB">
        <w:rPr>
          <w:rFonts w:ascii="Times New Roman" w:hAnsi="Times New Roman" w:cs="Times New Roman"/>
          <w:sz w:val="24"/>
          <w:szCs w:val="24"/>
        </w:rPr>
        <w:t xml:space="preserve">, prema izvorima financiranja, odnose </w:t>
      </w:r>
      <w:r w:rsidR="00165919">
        <w:rPr>
          <w:rFonts w:ascii="Times New Roman" w:hAnsi="Times New Roman" w:cs="Times New Roman"/>
          <w:sz w:val="24"/>
          <w:szCs w:val="24"/>
        </w:rPr>
        <w:t xml:space="preserve">se najvećim dijelom </w:t>
      </w:r>
      <w:r w:rsidR="004529A4" w:rsidRPr="005E25EB">
        <w:rPr>
          <w:rFonts w:ascii="Times New Roman" w:hAnsi="Times New Roman" w:cs="Times New Roman"/>
          <w:sz w:val="24"/>
          <w:szCs w:val="24"/>
        </w:rPr>
        <w:t xml:space="preserve">na </w:t>
      </w:r>
      <w:r w:rsidR="004529A4" w:rsidRPr="005E25EB">
        <w:rPr>
          <w:rFonts w:ascii="Times New Roman" w:hAnsi="Times New Roman" w:cs="Times New Roman"/>
          <w:b/>
          <w:sz w:val="24"/>
          <w:szCs w:val="24"/>
        </w:rPr>
        <w:t>izvor</w:t>
      </w:r>
      <w:r w:rsidR="004529A4" w:rsidRPr="005E25EB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4529A4" w:rsidRPr="005E25EB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4529A4" w:rsidRPr="005E25EB">
        <w:rPr>
          <w:rFonts w:ascii="Times New Roman" w:hAnsi="Times New Roman" w:cs="Times New Roman"/>
          <w:sz w:val="24"/>
          <w:szCs w:val="24"/>
        </w:rPr>
        <w:t>(opći prihodi i primici)</w:t>
      </w:r>
      <w:r w:rsidR="005C51AB">
        <w:rPr>
          <w:rFonts w:ascii="Times New Roman" w:hAnsi="Times New Roman" w:cs="Times New Roman"/>
          <w:sz w:val="24"/>
          <w:szCs w:val="24"/>
        </w:rPr>
        <w:t xml:space="preserve"> u iznosu od 5.224.982,21 eur</w:t>
      </w:r>
      <w:r w:rsidR="004529A4" w:rsidRPr="005E25EB">
        <w:rPr>
          <w:rFonts w:ascii="Times New Roman" w:hAnsi="Times New Roman" w:cs="Times New Roman"/>
          <w:sz w:val="24"/>
          <w:szCs w:val="24"/>
        </w:rPr>
        <w:t>. Navedeni prih</w:t>
      </w:r>
      <w:r w:rsidR="00486251">
        <w:rPr>
          <w:rFonts w:ascii="Times New Roman" w:hAnsi="Times New Roman" w:cs="Times New Roman"/>
          <w:sz w:val="24"/>
          <w:szCs w:val="24"/>
        </w:rPr>
        <w:t xml:space="preserve">odi </w:t>
      </w:r>
      <w:r w:rsidR="00880173">
        <w:rPr>
          <w:rFonts w:ascii="Times New Roman" w:hAnsi="Times New Roman" w:cs="Times New Roman"/>
          <w:sz w:val="24"/>
          <w:szCs w:val="24"/>
        </w:rPr>
        <w:t xml:space="preserve">se u najvećem dijelu </w:t>
      </w:r>
      <w:r w:rsidR="00486251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1F5FF3">
        <w:rPr>
          <w:rFonts w:ascii="Times New Roman" w:hAnsi="Times New Roman" w:cs="Times New Roman"/>
          <w:sz w:val="24"/>
          <w:szCs w:val="24"/>
        </w:rPr>
        <w:t xml:space="preserve">redovnu </w:t>
      </w:r>
      <w:r w:rsidR="00486251" w:rsidRPr="001F5FF3"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="000E5EA6" w:rsidRPr="001F5FF3">
        <w:rPr>
          <w:rFonts w:ascii="Times New Roman" w:hAnsi="Times New Roman" w:cs="Times New Roman"/>
          <w:b/>
          <w:sz w:val="24"/>
          <w:szCs w:val="24"/>
        </w:rPr>
        <w:t>A678000</w:t>
      </w:r>
      <w:r w:rsidR="004529A4" w:rsidRP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1F5FF3">
        <w:rPr>
          <w:rFonts w:ascii="Times New Roman" w:hAnsi="Times New Roman" w:cs="Times New Roman"/>
          <w:sz w:val="24"/>
          <w:szCs w:val="24"/>
        </w:rPr>
        <w:t>Ureda za s</w:t>
      </w:r>
      <w:r w:rsidR="000E5EA6" w:rsidRPr="005E25EB">
        <w:rPr>
          <w:rFonts w:ascii="Times New Roman" w:hAnsi="Times New Roman" w:cs="Times New Roman"/>
          <w:sz w:val="24"/>
          <w:szCs w:val="24"/>
        </w:rPr>
        <w:t>uzbijanje korupcije i organiziranog kriminaliteta</w:t>
      </w:r>
      <w:r w:rsidR="001F5FF3">
        <w:rPr>
          <w:rFonts w:ascii="Times New Roman" w:hAnsi="Times New Roman" w:cs="Times New Roman"/>
          <w:sz w:val="24"/>
          <w:szCs w:val="24"/>
        </w:rPr>
        <w:t xml:space="preserve"> čiji </w:t>
      </w:r>
      <w:r w:rsidR="000E5EA6" w:rsidRPr="005E25EB">
        <w:rPr>
          <w:rFonts w:ascii="Times New Roman" w:hAnsi="Times New Roman" w:cs="Times New Roman"/>
          <w:sz w:val="24"/>
          <w:szCs w:val="24"/>
        </w:rPr>
        <w:t>r</w:t>
      </w:r>
      <w:r w:rsidR="002F754C" w:rsidRPr="005E25EB">
        <w:rPr>
          <w:rFonts w:ascii="Times New Roman" w:hAnsi="Times New Roman" w:cs="Times New Roman"/>
          <w:sz w:val="24"/>
          <w:szCs w:val="24"/>
        </w:rPr>
        <w:t>asho</w:t>
      </w:r>
      <w:r w:rsidR="001F5FF3">
        <w:rPr>
          <w:rFonts w:ascii="Times New Roman" w:hAnsi="Times New Roman" w:cs="Times New Roman"/>
          <w:sz w:val="24"/>
          <w:szCs w:val="24"/>
        </w:rPr>
        <w:t>di nastaju za podmirivanje rashoda za zaposlene; plaće</w:t>
      </w:r>
      <w:r w:rsidR="001168D5">
        <w:rPr>
          <w:rFonts w:ascii="Times New Roman" w:hAnsi="Times New Roman" w:cs="Times New Roman"/>
          <w:sz w:val="24"/>
          <w:szCs w:val="24"/>
        </w:rPr>
        <w:t xml:space="preserve"> za redovan rad i plaće za </w:t>
      </w:r>
      <w:r w:rsidR="001F5FF3">
        <w:rPr>
          <w:rFonts w:ascii="Times New Roman" w:hAnsi="Times New Roman" w:cs="Times New Roman"/>
          <w:sz w:val="24"/>
          <w:szCs w:val="24"/>
        </w:rPr>
        <w:t>prekovrem</w:t>
      </w:r>
      <w:bookmarkStart w:id="0" w:name="_GoBack"/>
      <w:bookmarkEnd w:id="0"/>
      <w:r w:rsidR="001F5FF3">
        <w:rPr>
          <w:rFonts w:ascii="Times New Roman" w:hAnsi="Times New Roman" w:cs="Times New Roman"/>
          <w:sz w:val="24"/>
          <w:szCs w:val="24"/>
        </w:rPr>
        <w:t xml:space="preserve">eni rad zaposlenih u USKOK-u, </w:t>
      </w:r>
      <w:r w:rsidR="001F5FF3" w:rsidRPr="001F5FF3">
        <w:rPr>
          <w:rFonts w:ascii="Times New Roman" w:hAnsi="Times New Roman" w:cs="Times New Roman"/>
          <w:sz w:val="24"/>
          <w:szCs w:val="24"/>
        </w:rPr>
        <w:t>doprinose za obvezno zdravstveno osiguranje i ostale rashode za zaposlene kao što su regres, naknade za bolest, smrtni slučaj, otpremn</w:t>
      </w:r>
      <w:r w:rsidR="001F5FF3">
        <w:rPr>
          <w:rFonts w:ascii="Times New Roman" w:hAnsi="Times New Roman" w:cs="Times New Roman"/>
          <w:sz w:val="24"/>
          <w:szCs w:val="24"/>
        </w:rPr>
        <w:t xml:space="preserve">ine, jubilarne nagrade i slično. Materijalni rashodi se u najvećem dijelu odnose na </w:t>
      </w:r>
      <w:r w:rsidR="00880173">
        <w:rPr>
          <w:rFonts w:ascii="Times New Roman" w:hAnsi="Times New Roman" w:cs="Times New Roman"/>
          <w:sz w:val="24"/>
          <w:szCs w:val="24"/>
        </w:rPr>
        <w:t xml:space="preserve">rashode za usluge - </w:t>
      </w:r>
      <w:r w:rsidR="001F5FF3">
        <w:rPr>
          <w:rFonts w:ascii="Times New Roman" w:hAnsi="Times New Roman" w:cs="Times New Roman"/>
          <w:sz w:val="24"/>
          <w:szCs w:val="24"/>
        </w:rPr>
        <w:t xml:space="preserve">intelektualne usluge, </w:t>
      </w:r>
      <w:r w:rsidR="00880173">
        <w:rPr>
          <w:rFonts w:ascii="Times New Roman" w:hAnsi="Times New Roman" w:cs="Times New Roman"/>
          <w:sz w:val="24"/>
          <w:szCs w:val="24"/>
        </w:rPr>
        <w:t>rashode za materijal i energije,</w:t>
      </w:r>
      <w:r w:rsidR="00904640" w:rsidRPr="00904640">
        <w:rPr>
          <w:rFonts w:ascii="Times New Roman" w:hAnsi="Times New Roman" w:cs="Times New Roman"/>
          <w:sz w:val="24"/>
          <w:szCs w:val="24"/>
        </w:rPr>
        <w:t xml:space="preserve"> </w:t>
      </w:r>
      <w:r w:rsidR="00880173">
        <w:rPr>
          <w:rFonts w:ascii="Times New Roman" w:hAnsi="Times New Roman" w:cs="Times New Roman"/>
          <w:sz w:val="24"/>
          <w:szCs w:val="24"/>
        </w:rPr>
        <w:t>troškove</w:t>
      </w:r>
      <w:r w:rsidR="00904640" w:rsidRPr="005E25EB">
        <w:rPr>
          <w:rFonts w:ascii="Times New Roman" w:hAnsi="Times New Roman" w:cs="Times New Roman"/>
          <w:sz w:val="24"/>
          <w:szCs w:val="24"/>
        </w:rPr>
        <w:t xml:space="preserve"> smještaja</w:t>
      </w:r>
      <w:r w:rsidR="00904640">
        <w:rPr>
          <w:rFonts w:ascii="Times New Roman" w:hAnsi="Times New Roman" w:cs="Times New Roman"/>
          <w:sz w:val="24"/>
          <w:szCs w:val="24"/>
        </w:rPr>
        <w:t xml:space="preserve"> i prijevoza</w:t>
      </w:r>
      <w:r w:rsidR="00904640" w:rsidRPr="005E25EB">
        <w:rPr>
          <w:rFonts w:ascii="Times New Roman" w:hAnsi="Times New Roman" w:cs="Times New Roman"/>
          <w:sz w:val="24"/>
          <w:szCs w:val="24"/>
        </w:rPr>
        <w:t xml:space="preserve"> na službenom putu</w:t>
      </w:r>
      <w:r w:rsidR="00904640">
        <w:rPr>
          <w:rFonts w:ascii="Times New Roman" w:hAnsi="Times New Roman" w:cs="Times New Roman"/>
          <w:sz w:val="24"/>
          <w:szCs w:val="24"/>
        </w:rPr>
        <w:t xml:space="preserve"> </w:t>
      </w:r>
      <w:r w:rsidR="00880173">
        <w:rPr>
          <w:rFonts w:ascii="Times New Roman" w:hAnsi="Times New Roman" w:cs="Times New Roman"/>
          <w:sz w:val="24"/>
          <w:szCs w:val="24"/>
        </w:rPr>
        <w:t xml:space="preserve">u tuzemstvu financijske rashode koji se odnose </w:t>
      </w:r>
      <w:r w:rsidR="001F5FF3" w:rsidRPr="001F5FF3">
        <w:rPr>
          <w:rFonts w:ascii="Times New Roman" w:hAnsi="Times New Roman" w:cs="Times New Roman"/>
          <w:sz w:val="24"/>
          <w:szCs w:val="24"/>
        </w:rPr>
        <w:t>na otplatu kamata za financijski leasing, bankarske usluge i usluge platnog prometa.</w:t>
      </w:r>
      <w:r w:rsidR="001F5FF3">
        <w:rPr>
          <w:sz w:val="23"/>
          <w:szCs w:val="23"/>
        </w:rPr>
        <w:t xml:space="preserve"> </w:t>
      </w:r>
      <w:r w:rsidR="001F5FF3" w:rsidRPr="001F5FF3">
        <w:rPr>
          <w:rFonts w:ascii="Times New Roman" w:hAnsi="Times New Roman" w:cs="Times New Roman"/>
          <w:sz w:val="24"/>
          <w:szCs w:val="24"/>
        </w:rPr>
        <w:t>Manji udio navedenih prihoda</w:t>
      </w:r>
      <w:r w:rsidR="001F5FF3">
        <w:rPr>
          <w:sz w:val="23"/>
          <w:szCs w:val="23"/>
        </w:rPr>
        <w:t xml:space="preserve"> </w:t>
      </w:r>
      <w:r w:rsidR="00880173">
        <w:rPr>
          <w:sz w:val="23"/>
          <w:szCs w:val="23"/>
        </w:rPr>
        <w:t xml:space="preserve">tiču se </w:t>
      </w:r>
      <w:r w:rsidR="001F5FF3" w:rsidRPr="001F5FF3">
        <w:rPr>
          <w:b/>
          <w:sz w:val="23"/>
          <w:szCs w:val="23"/>
        </w:rPr>
        <w:t>a</w:t>
      </w:r>
      <w:r w:rsidR="001F5FF3" w:rsidRPr="001F5FF3">
        <w:rPr>
          <w:rFonts w:ascii="Times New Roman" w:hAnsi="Times New Roman" w:cs="Times New Roman"/>
          <w:b/>
          <w:sz w:val="24"/>
          <w:szCs w:val="24"/>
        </w:rPr>
        <w:t>ktivnost</w:t>
      </w:r>
      <w:r w:rsidR="001F5FF3">
        <w:rPr>
          <w:rFonts w:ascii="Times New Roman" w:hAnsi="Times New Roman" w:cs="Times New Roman"/>
          <w:b/>
          <w:sz w:val="24"/>
          <w:szCs w:val="24"/>
        </w:rPr>
        <w:t>i</w:t>
      </w:r>
      <w:r w:rsidR="001F5FF3" w:rsidRPr="001F5FF3">
        <w:rPr>
          <w:rFonts w:ascii="Times New Roman" w:hAnsi="Times New Roman" w:cs="Times New Roman"/>
          <w:b/>
          <w:sz w:val="24"/>
          <w:szCs w:val="24"/>
        </w:rPr>
        <w:t xml:space="preserve"> A678008</w:t>
      </w:r>
      <w:r w:rsidR="001F5FF3" w:rsidRPr="005E25EB">
        <w:rPr>
          <w:rFonts w:ascii="Times New Roman" w:hAnsi="Times New Roman" w:cs="Times New Roman"/>
          <w:sz w:val="24"/>
          <w:szCs w:val="24"/>
        </w:rPr>
        <w:t xml:space="preserve"> Međ</w:t>
      </w:r>
      <w:r w:rsidR="001F5FF3">
        <w:rPr>
          <w:rFonts w:ascii="Times New Roman" w:hAnsi="Times New Roman" w:cs="Times New Roman"/>
          <w:sz w:val="24"/>
          <w:szCs w:val="24"/>
        </w:rPr>
        <w:t xml:space="preserve">unarodna suradnja na </w:t>
      </w:r>
      <w:r w:rsidR="001F5FF3" w:rsidRPr="005E25EB">
        <w:rPr>
          <w:rFonts w:ascii="Times New Roman" w:hAnsi="Times New Roman" w:cs="Times New Roman"/>
          <w:sz w:val="24"/>
          <w:szCs w:val="24"/>
        </w:rPr>
        <w:t xml:space="preserve">suzbijanju organiziranog kriminaliteta </w:t>
      </w:r>
      <w:r w:rsidR="001F5FF3">
        <w:rPr>
          <w:rFonts w:ascii="Times New Roman" w:hAnsi="Times New Roman" w:cs="Times New Roman"/>
          <w:sz w:val="24"/>
          <w:szCs w:val="24"/>
        </w:rPr>
        <w:t>utrošeni</w:t>
      </w:r>
      <w:r w:rsidR="00880173">
        <w:rPr>
          <w:rFonts w:ascii="Times New Roman" w:hAnsi="Times New Roman" w:cs="Times New Roman"/>
          <w:sz w:val="24"/>
          <w:szCs w:val="24"/>
        </w:rPr>
        <w:t xml:space="preserve">h </w:t>
      </w:r>
      <w:r w:rsidR="007A793E">
        <w:rPr>
          <w:rFonts w:ascii="Times New Roman" w:hAnsi="Times New Roman" w:cs="Times New Roman"/>
          <w:sz w:val="24"/>
          <w:szCs w:val="24"/>
        </w:rPr>
        <w:t xml:space="preserve">na </w:t>
      </w:r>
      <w:r w:rsidR="005C51AB">
        <w:rPr>
          <w:rFonts w:ascii="Times New Roman" w:hAnsi="Times New Roman" w:cs="Times New Roman"/>
          <w:sz w:val="24"/>
          <w:szCs w:val="24"/>
        </w:rPr>
        <w:t>podmirivanje troškova</w:t>
      </w:r>
      <w:r w:rsidR="005C51AB" w:rsidRPr="001C7045">
        <w:rPr>
          <w:rFonts w:ascii="Times New Roman" w:hAnsi="Times New Roman" w:cs="Times New Roman"/>
          <w:sz w:val="24"/>
          <w:szCs w:val="24"/>
        </w:rPr>
        <w:t xml:space="preserve"> </w:t>
      </w:r>
      <w:r w:rsidR="001F5FF3">
        <w:rPr>
          <w:rFonts w:ascii="Times New Roman" w:hAnsi="Times New Roman" w:cs="Times New Roman"/>
          <w:sz w:val="24"/>
          <w:szCs w:val="24"/>
        </w:rPr>
        <w:t>smještaja i prijevoza na službenom putu u inozemstvu</w:t>
      </w:r>
      <w:r w:rsidR="002F754C" w:rsidRPr="005E25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A2042" w14:textId="77777777" w:rsidR="00DC5B0E" w:rsidRPr="005E25EB" w:rsidRDefault="00DC5B0E" w:rsidP="00AB28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707E4" w14:textId="6762CBD2" w:rsidR="00486251" w:rsidRDefault="004529A4" w:rsidP="005E25EB">
      <w:pPr>
        <w:jc w:val="both"/>
        <w:rPr>
          <w:rFonts w:ascii="Times New Roman" w:hAnsi="Times New Roman" w:cs="Times New Roman"/>
          <w:sz w:val="24"/>
          <w:szCs w:val="24"/>
        </w:rPr>
      </w:pPr>
      <w:r w:rsidRPr="005E25EB">
        <w:rPr>
          <w:rFonts w:ascii="Times New Roman" w:hAnsi="Times New Roman" w:cs="Times New Roman"/>
          <w:b/>
          <w:sz w:val="24"/>
          <w:szCs w:val="24"/>
        </w:rPr>
        <w:t>Izvor financirana 31</w:t>
      </w:r>
      <w:r w:rsidRPr="005E25EB">
        <w:rPr>
          <w:rFonts w:ascii="Times New Roman" w:hAnsi="Times New Roman" w:cs="Times New Roman"/>
          <w:sz w:val="24"/>
          <w:szCs w:val="24"/>
        </w:rPr>
        <w:t xml:space="preserve">- </w:t>
      </w:r>
      <w:r w:rsidR="003F5493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0E5EA6" w:rsidRPr="005E25EB">
        <w:rPr>
          <w:rFonts w:ascii="Times New Roman" w:hAnsi="Times New Roman" w:cs="Times New Roman"/>
          <w:sz w:val="24"/>
          <w:szCs w:val="24"/>
        </w:rPr>
        <w:t>USKOK-a ostvaruju se od usluge fotokopiranja s</w:t>
      </w:r>
      <w:r w:rsidR="00FB47E8">
        <w:rPr>
          <w:rFonts w:ascii="Times New Roman" w:hAnsi="Times New Roman" w:cs="Times New Roman"/>
          <w:sz w:val="24"/>
          <w:szCs w:val="24"/>
        </w:rPr>
        <w:t>pisa te</w:t>
      </w:r>
      <w:r w:rsidR="003F5493">
        <w:rPr>
          <w:rFonts w:ascii="Times New Roman" w:hAnsi="Times New Roman" w:cs="Times New Roman"/>
          <w:sz w:val="24"/>
          <w:szCs w:val="24"/>
        </w:rPr>
        <w:t xml:space="preserve"> se kao takvi </w:t>
      </w:r>
      <w:r w:rsidR="00FB47E8">
        <w:rPr>
          <w:rFonts w:ascii="Times New Roman" w:hAnsi="Times New Roman" w:cs="Times New Roman"/>
          <w:sz w:val="24"/>
          <w:szCs w:val="24"/>
        </w:rPr>
        <w:t>troše isključivo za nabavu papira</w:t>
      </w:r>
      <w:r w:rsidR="000E5EA6" w:rsidRPr="005E25EB">
        <w:rPr>
          <w:rFonts w:ascii="Times New Roman" w:hAnsi="Times New Roman" w:cs="Times New Roman"/>
          <w:sz w:val="24"/>
          <w:szCs w:val="24"/>
        </w:rPr>
        <w:t xml:space="preserve"> i najma fotokopirnog aparata.</w:t>
      </w:r>
      <w:r w:rsidR="00486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C8B35" w14:textId="38E3F49D" w:rsidR="00486251" w:rsidRDefault="00486251" w:rsidP="005D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iz 2022</w:t>
      </w:r>
      <w:r w:rsidR="00F76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2023</w:t>
      </w:r>
      <w:r w:rsidR="003F5493">
        <w:rPr>
          <w:rFonts w:ascii="Times New Roman" w:hAnsi="Times New Roman" w:cs="Times New Roman"/>
          <w:sz w:val="24"/>
          <w:szCs w:val="24"/>
        </w:rPr>
        <w:t xml:space="preserve">. godinu </w:t>
      </w:r>
      <w:r w:rsidR="00F76DF2">
        <w:rPr>
          <w:rFonts w:ascii="Times New Roman" w:hAnsi="Times New Roman" w:cs="Times New Roman"/>
          <w:sz w:val="24"/>
          <w:szCs w:val="24"/>
        </w:rPr>
        <w:t>iznosi</w:t>
      </w:r>
      <w:r w:rsidR="003F5493">
        <w:rPr>
          <w:rFonts w:ascii="Times New Roman" w:hAnsi="Times New Roman" w:cs="Times New Roman"/>
          <w:sz w:val="24"/>
          <w:szCs w:val="24"/>
        </w:rPr>
        <w:t>o je</w:t>
      </w:r>
      <w:r w:rsidR="00F76DF2">
        <w:rPr>
          <w:rFonts w:ascii="Times New Roman" w:hAnsi="Times New Roman" w:cs="Times New Roman"/>
          <w:sz w:val="24"/>
          <w:szCs w:val="24"/>
        </w:rPr>
        <w:t xml:space="preserve"> 19.591,81 eur.</w:t>
      </w:r>
    </w:p>
    <w:p w14:paraId="30CD40D0" w14:textId="7D2EF748" w:rsidR="004529A4" w:rsidRDefault="00486251" w:rsidP="005D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2023</w:t>
      </w:r>
      <w:r w:rsidR="00F76DF2">
        <w:rPr>
          <w:rFonts w:ascii="Times New Roman" w:hAnsi="Times New Roman" w:cs="Times New Roman"/>
          <w:sz w:val="24"/>
          <w:szCs w:val="24"/>
        </w:rPr>
        <w:t>. u 2024.</w:t>
      </w:r>
      <w:r w:rsidR="003F5493">
        <w:rPr>
          <w:rFonts w:ascii="Times New Roman" w:hAnsi="Times New Roman" w:cs="Times New Roman"/>
          <w:sz w:val="24"/>
          <w:szCs w:val="24"/>
        </w:rPr>
        <w:t xml:space="preserve"> </w:t>
      </w:r>
      <w:r w:rsidR="00F76DF2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preneseno</w:t>
      </w:r>
      <w:r w:rsidR="00F76DF2">
        <w:rPr>
          <w:rFonts w:ascii="Times New Roman" w:hAnsi="Times New Roman" w:cs="Times New Roman"/>
          <w:sz w:val="24"/>
          <w:szCs w:val="24"/>
        </w:rPr>
        <w:t xml:space="preserve"> je</w:t>
      </w:r>
      <w:r w:rsidR="00D71E1C">
        <w:rPr>
          <w:rFonts w:ascii="Times New Roman" w:hAnsi="Times New Roman" w:cs="Times New Roman"/>
          <w:sz w:val="24"/>
          <w:szCs w:val="24"/>
        </w:rPr>
        <w:t xml:space="preserve"> 15.578,84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18297" w14:textId="522B0133" w:rsidR="0049688B" w:rsidRDefault="0049688B" w:rsidP="005D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2024.godini ostvareno je 13.604,42 eur </w:t>
      </w:r>
      <w:r w:rsidR="00F6797B">
        <w:rPr>
          <w:rFonts w:ascii="Times New Roman" w:hAnsi="Times New Roman" w:cs="Times New Roman"/>
          <w:sz w:val="24"/>
          <w:szCs w:val="24"/>
        </w:rPr>
        <w:t xml:space="preserve">sredstava s osnove </w:t>
      </w:r>
      <w:r>
        <w:rPr>
          <w:rFonts w:ascii="Times New Roman" w:hAnsi="Times New Roman" w:cs="Times New Roman"/>
          <w:sz w:val="24"/>
          <w:szCs w:val="24"/>
        </w:rPr>
        <w:t>vlastitih prihoda.</w:t>
      </w:r>
    </w:p>
    <w:p w14:paraId="76F00D67" w14:textId="39447558" w:rsidR="005D5C55" w:rsidRDefault="006E168F" w:rsidP="00AB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2024. u 2025. godinu preneseno je 17.883,26 eur.</w:t>
      </w:r>
    </w:p>
    <w:p w14:paraId="125683FE" w14:textId="77777777" w:rsidR="00DC5B0E" w:rsidRDefault="00DC5B0E" w:rsidP="00AB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A44EB" w14:textId="77777777" w:rsidR="00AB2881" w:rsidRDefault="00AB2881" w:rsidP="00AB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9B8F2" w14:textId="64BD7DD4" w:rsidR="00486251" w:rsidRDefault="004529A4" w:rsidP="005E25EB">
      <w:pPr>
        <w:jc w:val="both"/>
        <w:rPr>
          <w:rFonts w:ascii="Times New Roman" w:hAnsi="Times New Roman" w:cs="Times New Roman"/>
          <w:sz w:val="24"/>
          <w:szCs w:val="24"/>
        </w:rPr>
      </w:pPr>
      <w:r w:rsidRPr="005E25EB">
        <w:rPr>
          <w:rFonts w:ascii="Times New Roman" w:hAnsi="Times New Roman" w:cs="Times New Roman"/>
          <w:b/>
          <w:sz w:val="24"/>
          <w:szCs w:val="24"/>
        </w:rPr>
        <w:t xml:space="preserve">Izvor financiranja </w:t>
      </w:r>
      <w:r w:rsidR="00140BAE" w:rsidRPr="005E25EB">
        <w:rPr>
          <w:rFonts w:ascii="Times New Roman" w:hAnsi="Times New Roman" w:cs="Times New Roman"/>
          <w:b/>
          <w:sz w:val="24"/>
          <w:szCs w:val="24"/>
        </w:rPr>
        <w:t>51</w:t>
      </w:r>
      <w:r w:rsidR="003F5493">
        <w:rPr>
          <w:rFonts w:ascii="Times New Roman" w:hAnsi="Times New Roman" w:cs="Times New Roman"/>
          <w:sz w:val="24"/>
          <w:szCs w:val="24"/>
        </w:rPr>
        <w:t xml:space="preserve"> – pomoći EU</w:t>
      </w:r>
      <w:r w:rsidR="008807C6">
        <w:rPr>
          <w:rFonts w:ascii="Times New Roman" w:hAnsi="Times New Roman" w:cs="Times New Roman"/>
          <w:sz w:val="24"/>
          <w:szCs w:val="24"/>
        </w:rPr>
        <w:t xml:space="preserve"> nastali</w:t>
      </w:r>
      <w:r w:rsidR="003F5493">
        <w:rPr>
          <w:rFonts w:ascii="Times New Roman" w:hAnsi="Times New Roman" w:cs="Times New Roman"/>
          <w:sz w:val="24"/>
          <w:szCs w:val="24"/>
        </w:rPr>
        <w:t xml:space="preserve"> su</w:t>
      </w:r>
      <w:r w:rsidR="008807C6">
        <w:rPr>
          <w:rFonts w:ascii="Times New Roman" w:hAnsi="Times New Roman" w:cs="Times New Roman"/>
          <w:sz w:val="24"/>
          <w:szCs w:val="24"/>
        </w:rPr>
        <w:t xml:space="preserve"> povlač</w:t>
      </w:r>
      <w:r w:rsidR="00140BAE" w:rsidRPr="005E25EB">
        <w:rPr>
          <w:rFonts w:ascii="Times New Roman" w:hAnsi="Times New Roman" w:cs="Times New Roman"/>
          <w:sz w:val="24"/>
          <w:szCs w:val="24"/>
        </w:rPr>
        <w:t>enjem sredstava koji su u D</w:t>
      </w:r>
      <w:r w:rsidR="00D71E1C">
        <w:rPr>
          <w:rFonts w:ascii="Times New Roman" w:hAnsi="Times New Roman" w:cs="Times New Roman"/>
          <w:sz w:val="24"/>
          <w:szCs w:val="24"/>
        </w:rPr>
        <w:t>ržavnom proračun</w:t>
      </w:r>
      <w:r w:rsidR="000E5EA6" w:rsidRPr="005E25EB">
        <w:rPr>
          <w:rFonts w:ascii="Times New Roman" w:hAnsi="Times New Roman" w:cs="Times New Roman"/>
          <w:sz w:val="24"/>
          <w:szCs w:val="24"/>
        </w:rPr>
        <w:t>u od prošle godine</w:t>
      </w:r>
      <w:r w:rsidR="008807C6">
        <w:rPr>
          <w:rFonts w:ascii="Times New Roman" w:hAnsi="Times New Roman" w:cs="Times New Roman"/>
          <w:sz w:val="24"/>
          <w:szCs w:val="24"/>
        </w:rPr>
        <w:t>,</w:t>
      </w:r>
      <w:r w:rsidR="008807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07C6" w:rsidRPr="001C7045">
        <w:rPr>
          <w:rFonts w:ascii="Times New Roman" w:hAnsi="Times New Roman" w:cs="Times New Roman"/>
          <w:sz w:val="24"/>
          <w:szCs w:val="24"/>
        </w:rPr>
        <w:t xml:space="preserve">a </w:t>
      </w:r>
      <w:r w:rsidR="000E5EA6" w:rsidRPr="001C7045">
        <w:rPr>
          <w:rFonts w:ascii="Times New Roman" w:hAnsi="Times New Roman" w:cs="Times New Roman"/>
          <w:sz w:val="24"/>
          <w:szCs w:val="24"/>
        </w:rPr>
        <w:t xml:space="preserve">podmirili su </w:t>
      </w:r>
      <w:r w:rsidR="00140BAE" w:rsidRPr="001C7045">
        <w:rPr>
          <w:rFonts w:ascii="Times New Roman" w:hAnsi="Times New Roman" w:cs="Times New Roman"/>
          <w:sz w:val="24"/>
          <w:szCs w:val="24"/>
        </w:rPr>
        <w:t>se troškovi putn</w:t>
      </w:r>
      <w:r w:rsidR="0026085F" w:rsidRPr="001C7045">
        <w:rPr>
          <w:rFonts w:ascii="Times New Roman" w:hAnsi="Times New Roman" w:cs="Times New Roman"/>
          <w:sz w:val="24"/>
          <w:szCs w:val="24"/>
        </w:rPr>
        <w:t>ih naloga u međunarodnoj suradnji</w:t>
      </w:r>
      <w:r w:rsidR="00140BAE" w:rsidRPr="001C7045">
        <w:rPr>
          <w:rFonts w:ascii="Times New Roman" w:hAnsi="Times New Roman" w:cs="Times New Roman"/>
          <w:sz w:val="24"/>
          <w:szCs w:val="24"/>
        </w:rPr>
        <w:t>.</w:t>
      </w:r>
    </w:p>
    <w:p w14:paraId="0999F01A" w14:textId="5DA9BA91" w:rsidR="00F76DF2" w:rsidRDefault="00F76DF2" w:rsidP="005D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</w:t>
      </w:r>
      <w:r w:rsidR="003F5493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3F54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 2023.</w:t>
      </w:r>
      <w:r w:rsidR="003F5493">
        <w:rPr>
          <w:rFonts w:ascii="Times New Roman" w:hAnsi="Times New Roman" w:cs="Times New Roman"/>
          <w:sz w:val="24"/>
          <w:szCs w:val="24"/>
        </w:rPr>
        <w:t xml:space="preserve"> godinu iznosio je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F5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547,78 eur</w:t>
      </w:r>
      <w:r w:rsidR="003F5493">
        <w:rPr>
          <w:rFonts w:ascii="Times New Roman" w:hAnsi="Times New Roman" w:cs="Times New Roman"/>
          <w:sz w:val="24"/>
          <w:szCs w:val="24"/>
        </w:rPr>
        <w:t>.</w:t>
      </w:r>
    </w:p>
    <w:p w14:paraId="1CAC761F" w14:textId="64E089FC" w:rsidR="005D5C55" w:rsidRDefault="003F5493" w:rsidP="005D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F76DF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DF2">
        <w:rPr>
          <w:rFonts w:ascii="Times New Roman" w:hAnsi="Times New Roman" w:cs="Times New Roman"/>
          <w:sz w:val="24"/>
          <w:szCs w:val="24"/>
        </w:rPr>
        <w:t xml:space="preserve"> u 2024. </w:t>
      </w:r>
      <w:r>
        <w:rPr>
          <w:rFonts w:ascii="Times New Roman" w:hAnsi="Times New Roman" w:cs="Times New Roman"/>
          <w:sz w:val="24"/>
          <w:szCs w:val="24"/>
        </w:rPr>
        <w:t xml:space="preserve">godinu preneseno je </w:t>
      </w:r>
      <w:r w:rsidR="00F76D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DF2">
        <w:rPr>
          <w:rFonts w:ascii="Times New Roman" w:hAnsi="Times New Roman" w:cs="Times New Roman"/>
          <w:sz w:val="24"/>
          <w:szCs w:val="24"/>
        </w:rPr>
        <w:t>547,78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0ADB963" w14:textId="3E0BC3EA" w:rsidR="0049688B" w:rsidRPr="00106D08" w:rsidRDefault="0049688B" w:rsidP="005D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D08">
        <w:rPr>
          <w:rFonts w:ascii="Times New Roman" w:hAnsi="Times New Roman" w:cs="Times New Roman"/>
          <w:sz w:val="24"/>
          <w:szCs w:val="24"/>
        </w:rPr>
        <w:t xml:space="preserve">U 2024.godini ostvareno je 3.273,20 eur </w:t>
      </w:r>
      <w:r w:rsidR="00B066E7">
        <w:rPr>
          <w:rFonts w:ascii="Times New Roman" w:hAnsi="Times New Roman" w:cs="Times New Roman"/>
          <w:sz w:val="24"/>
          <w:szCs w:val="24"/>
        </w:rPr>
        <w:t xml:space="preserve">sredstava </w:t>
      </w:r>
      <w:r w:rsidR="00F6797B">
        <w:rPr>
          <w:rFonts w:ascii="Times New Roman" w:hAnsi="Times New Roman" w:cs="Times New Roman"/>
          <w:sz w:val="24"/>
          <w:szCs w:val="24"/>
        </w:rPr>
        <w:t xml:space="preserve">s osnove </w:t>
      </w:r>
      <w:r w:rsidRPr="00106D08">
        <w:rPr>
          <w:rFonts w:ascii="Times New Roman" w:hAnsi="Times New Roman" w:cs="Times New Roman"/>
          <w:sz w:val="24"/>
          <w:szCs w:val="24"/>
        </w:rPr>
        <w:t xml:space="preserve">EU pomoći. </w:t>
      </w:r>
    </w:p>
    <w:p w14:paraId="309EFD3E" w14:textId="2ADFDC19" w:rsidR="005D5C55" w:rsidRDefault="006E168F" w:rsidP="00DC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D08">
        <w:rPr>
          <w:rFonts w:ascii="Times New Roman" w:hAnsi="Times New Roman" w:cs="Times New Roman"/>
          <w:sz w:val="24"/>
          <w:szCs w:val="24"/>
        </w:rPr>
        <w:t>Iz 2024. u 2025. godinu preneseno je 4.820, 98 eur.</w:t>
      </w:r>
    </w:p>
    <w:p w14:paraId="690B6D04" w14:textId="4CA2FCFA" w:rsidR="00DC5B0E" w:rsidRDefault="00DC5B0E" w:rsidP="00DC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FF2EA" w14:textId="7BA6CAA7" w:rsidR="00DC5B0E" w:rsidRDefault="00DC5B0E" w:rsidP="00DC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96C18" w14:textId="0C749F47" w:rsidR="00DC5B0E" w:rsidRDefault="00DC5B0E" w:rsidP="00DC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F1000" w14:textId="69E5CC74" w:rsidR="00DC5B0E" w:rsidRDefault="00DC5B0E" w:rsidP="00DC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B97E0" w14:textId="10C2B229" w:rsidR="00DC5B0E" w:rsidRDefault="00DC5B0E" w:rsidP="00DC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51700" w14:textId="3250367D" w:rsidR="00DC5B0E" w:rsidRDefault="00DC5B0E" w:rsidP="00DC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72AEF" w14:textId="77777777" w:rsidR="00DC5B0E" w:rsidRPr="005E25EB" w:rsidRDefault="00DC5B0E" w:rsidP="00DC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B0C3B" w14:textId="7A09DAF2" w:rsidR="009D555B" w:rsidRPr="005E25EB" w:rsidRDefault="0051118F" w:rsidP="005E25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5EB">
        <w:rPr>
          <w:rFonts w:ascii="Times New Roman" w:hAnsi="Times New Roman" w:cs="Times New Roman"/>
          <w:b/>
          <w:sz w:val="24"/>
          <w:szCs w:val="24"/>
        </w:rPr>
        <w:t>IZVJEŠTAJ O RASHODIMA PREMA FUNCIJSKOJ KLASIFIKACIJI</w:t>
      </w:r>
    </w:p>
    <w:p w14:paraId="67215D3D" w14:textId="77777777" w:rsidR="0051118F" w:rsidRPr="005E25EB" w:rsidRDefault="0051118F" w:rsidP="005E25EB">
      <w:pPr>
        <w:pStyle w:val="Odlomakpopisa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93"/>
        <w:gridCol w:w="2400"/>
        <w:gridCol w:w="2951"/>
        <w:gridCol w:w="1666"/>
        <w:gridCol w:w="1952"/>
      </w:tblGrid>
      <w:tr w:rsidR="0051118F" w:rsidRPr="005E25EB" w14:paraId="6DAA113E" w14:textId="7080FF72" w:rsidTr="0051118F">
        <w:trPr>
          <w:trHeight w:val="510"/>
        </w:trPr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E119DE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A9AC6A1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E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14:paraId="1FD49B19" w14:textId="63389A9D" w:rsidR="0051118F" w:rsidRPr="005E25EB" w:rsidRDefault="00B8128B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="00486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01</w:t>
            </w:r>
            <w:r w:rsidR="00486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  <w:r w:rsidR="006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31.12</w:t>
            </w:r>
            <w:r w:rsidR="00486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.2024</w:t>
            </w:r>
            <w:r w:rsidR="0051118F" w:rsidRPr="005E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51118F" w:rsidRPr="005E25EB" w14:paraId="180A3B10" w14:textId="3A4ECA1A" w:rsidTr="0051118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646F2F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BAC0DE0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1118F" w:rsidRPr="005E25EB" w14:paraId="22459503" w14:textId="129D40B1" w:rsidTr="0051118F">
        <w:trPr>
          <w:trHeight w:val="315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983F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E2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77296" w14:textId="3A9B2B35" w:rsidR="00254B20" w:rsidRPr="005E25EB" w:rsidRDefault="00254B20" w:rsidP="00254B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5.236.</w:t>
            </w:r>
            <w:r w:rsidR="0047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,21</w:t>
            </w:r>
          </w:p>
        </w:tc>
      </w:tr>
      <w:tr w:rsidR="0051118F" w:rsidRPr="005E25EB" w14:paraId="55CE703C" w14:textId="3F83A561" w:rsidTr="0051118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4BAF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E2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03 Javni red i sigurnost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C5F9E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1118F" w:rsidRPr="005E25EB" w14:paraId="083A2497" w14:textId="309D0106" w:rsidTr="0051118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8AB5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5E25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033 Sudovi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D07BE" w14:textId="334AC1DD" w:rsidR="0051118F" w:rsidRPr="005E25EB" w:rsidRDefault="006E16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11.802,02</w:t>
            </w:r>
          </w:p>
        </w:tc>
      </w:tr>
      <w:tr w:rsidR="0051118F" w:rsidRPr="005E25EB" w14:paraId="713FF1F7" w14:textId="4A5EBF37" w:rsidTr="0051118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A5872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5E25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034 Zatvori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A8DDA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51118F" w:rsidRPr="005E25EB" w14:paraId="56904259" w14:textId="6E80BB1C" w:rsidTr="0051118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87CB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5E25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036 Rashodi za javni red i sigurnost koji nisu drugdje svrstani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715FC" w14:textId="7958581D" w:rsidR="0051118F" w:rsidRPr="005E25EB" w:rsidRDefault="006E16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5.224.480,19</w:t>
            </w:r>
          </w:p>
        </w:tc>
      </w:tr>
      <w:tr w:rsidR="0051118F" w:rsidRPr="005E25EB" w14:paraId="175CD731" w14:textId="3DF17878" w:rsidTr="0051118F">
        <w:trPr>
          <w:gridBefore w:val="1"/>
          <w:gridAfter w:val="1"/>
          <w:wBefore w:w="93" w:type="dxa"/>
          <w:wAfter w:w="1952" w:type="dxa"/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1DF3" w14:textId="20BC61DD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7760C" w14:textId="77777777" w:rsidR="0051118F" w:rsidRPr="005E25EB" w:rsidRDefault="0051118F" w:rsidP="005E25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42563656" w14:textId="0BCD47D0" w:rsidR="00EE250D" w:rsidRPr="005E25EB" w:rsidRDefault="00EE250D" w:rsidP="005D5C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50D" w:rsidRPr="005E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10C52" w14:textId="77777777" w:rsidR="00217D05" w:rsidRDefault="00217D05" w:rsidP="00D63C56">
      <w:pPr>
        <w:spacing w:after="0" w:line="240" w:lineRule="auto"/>
      </w:pPr>
      <w:r>
        <w:separator/>
      </w:r>
    </w:p>
  </w:endnote>
  <w:endnote w:type="continuationSeparator" w:id="0">
    <w:p w14:paraId="4E07301E" w14:textId="77777777" w:rsidR="00217D05" w:rsidRDefault="00217D05" w:rsidP="00D6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41D05" w14:textId="77777777" w:rsidR="00217D05" w:rsidRDefault="00217D05" w:rsidP="00D63C56">
      <w:pPr>
        <w:spacing w:after="0" w:line="240" w:lineRule="auto"/>
      </w:pPr>
      <w:r>
        <w:separator/>
      </w:r>
    </w:p>
  </w:footnote>
  <w:footnote w:type="continuationSeparator" w:id="0">
    <w:p w14:paraId="28FA887C" w14:textId="77777777" w:rsidR="00217D05" w:rsidRDefault="00217D05" w:rsidP="00D6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31447"/>
    <w:multiLevelType w:val="hybridMultilevel"/>
    <w:tmpl w:val="67744516"/>
    <w:lvl w:ilvl="0" w:tplc="768EB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5"/>
    <w:rsid w:val="00005186"/>
    <w:rsid w:val="000079A8"/>
    <w:rsid w:val="00013954"/>
    <w:rsid w:val="00024CC2"/>
    <w:rsid w:val="000417FF"/>
    <w:rsid w:val="00073887"/>
    <w:rsid w:val="000B7977"/>
    <w:rsid w:val="000C4AA6"/>
    <w:rsid w:val="000E5EA6"/>
    <w:rsid w:val="00106D08"/>
    <w:rsid w:val="001168D5"/>
    <w:rsid w:val="00140BAE"/>
    <w:rsid w:val="00165919"/>
    <w:rsid w:val="00172B59"/>
    <w:rsid w:val="00183CAB"/>
    <w:rsid w:val="001C7045"/>
    <w:rsid w:val="001D644B"/>
    <w:rsid w:val="001F5FF3"/>
    <w:rsid w:val="00211299"/>
    <w:rsid w:val="002173D8"/>
    <w:rsid w:val="00217D05"/>
    <w:rsid w:val="00247F0D"/>
    <w:rsid w:val="00254B20"/>
    <w:rsid w:val="0026085F"/>
    <w:rsid w:val="0026728C"/>
    <w:rsid w:val="00272060"/>
    <w:rsid w:val="002A25DD"/>
    <w:rsid w:val="002C096E"/>
    <w:rsid w:val="002C1FA2"/>
    <w:rsid w:val="002C329A"/>
    <w:rsid w:val="002D46A4"/>
    <w:rsid w:val="002F754C"/>
    <w:rsid w:val="00303594"/>
    <w:rsid w:val="003249C7"/>
    <w:rsid w:val="00325775"/>
    <w:rsid w:val="00365F04"/>
    <w:rsid w:val="003A5130"/>
    <w:rsid w:val="003F0D84"/>
    <w:rsid w:val="003F5493"/>
    <w:rsid w:val="00432A07"/>
    <w:rsid w:val="004445D3"/>
    <w:rsid w:val="004529A4"/>
    <w:rsid w:val="004623BE"/>
    <w:rsid w:val="00476906"/>
    <w:rsid w:val="00486251"/>
    <w:rsid w:val="0049688B"/>
    <w:rsid w:val="0051118F"/>
    <w:rsid w:val="005556B2"/>
    <w:rsid w:val="0056742B"/>
    <w:rsid w:val="00574426"/>
    <w:rsid w:val="00575FE4"/>
    <w:rsid w:val="005C51AB"/>
    <w:rsid w:val="005D5C55"/>
    <w:rsid w:val="005E25EB"/>
    <w:rsid w:val="005F640E"/>
    <w:rsid w:val="0061714B"/>
    <w:rsid w:val="00641966"/>
    <w:rsid w:val="00647D94"/>
    <w:rsid w:val="006826CD"/>
    <w:rsid w:val="006E168F"/>
    <w:rsid w:val="006E2FA0"/>
    <w:rsid w:val="007023ED"/>
    <w:rsid w:val="00703524"/>
    <w:rsid w:val="007064FA"/>
    <w:rsid w:val="00720BB5"/>
    <w:rsid w:val="00774615"/>
    <w:rsid w:val="007A793E"/>
    <w:rsid w:val="00877627"/>
    <w:rsid w:val="00880173"/>
    <w:rsid w:val="008807C6"/>
    <w:rsid w:val="00882D68"/>
    <w:rsid w:val="00890094"/>
    <w:rsid w:val="008902BA"/>
    <w:rsid w:val="008B67E4"/>
    <w:rsid w:val="008D6B99"/>
    <w:rsid w:val="008E6565"/>
    <w:rsid w:val="00904640"/>
    <w:rsid w:val="0091172D"/>
    <w:rsid w:val="0091509D"/>
    <w:rsid w:val="009B6324"/>
    <w:rsid w:val="009C2376"/>
    <w:rsid w:val="009D555B"/>
    <w:rsid w:val="00A525F0"/>
    <w:rsid w:val="00A9505A"/>
    <w:rsid w:val="00AA4CD5"/>
    <w:rsid w:val="00AB1A57"/>
    <w:rsid w:val="00AB2881"/>
    <w:rsid w:val="00AC2BE7"/>
    <w:rsid w:val="00AD5796"/>
    <w:rsid w:val="00AF3043"/>
    <w:rsid w:val="00B066E7"/>
    <w:rsid w:val="00B2566D"/>
    <w:rsid w:val="00B60065"/>
    <w:rsid w:val="00B62706"/>
    <w:rsid w:val="00B8128B"/>
    <w:rsid w:val="00B85AF3"/>
    <w:rsid w:val="00BD07F1"/>
    <w:rsid w:val="00BE522D"/>
    <w:rsid w:val="00C32692"/>
    <w:rsid w:val="00CC00A7"/>
    <w:rsid w:val="00D4668F"/>
    <w:rsid w:val="00D63C56"/>
    <w:rsid w:val="00D71E1C"/>
    <w:rsid w:val="00D7506A"/>
    <w:rsid w:val="00DC5B0E"/>
    <w:rsid w:val="00DD3627"/>
    <w:rsid w:val="00E12857"/>
    <w:rsid w:val="00E209FB"/>
    <w:rsid w:val="00E53572"/>
    <w:rsid w:val="00E66804"/>
    <w:rsid w:val="00ED2A36"/>
    <w:rsid w:val="00EE250D"/>
    <w:rsid w:val="00F42E2B"/>
    <w:rsid w:val="00F45865"/>
    <w:rsid w:val="00F54700"/>
    <w:rsid w:val="00F56B73"/>
    <w:rsid w:val="00F57B39"/>
    <w:rsid w:val="00F6797B"/>
    <w:rsid w:val="00F70209"/>
    <w:rsid w:val="00F76DF2"/>
    <w:rsid w:val="00FA1F19"/>
    <w:rsid w:val="00FB1CBE"/>
    <w:rsid w:val="00FB47E8"/>
    <w:rsid w:val="00FD0907"/>
    <w:rsid w:val="00FE64F5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1979"/>
  <w15:docId w15:val="{754D9F18-E885-424B-92FA-B3BC1D4A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303594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rFonts w:ascii="Times New Roman" w:eastAsia="Times New Roman" w:hAnsi="Times New Roman" w:cs="Arial"/>
      <w:b/>
      <w:iCs/>
      <w:spacing w:val="20"/>
      <w:sz w:val="28"/>
      <w:szCs w:val="28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14B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semiHidden/>
    <w:rsid w:val="00303594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table" w:styleId="Reetkatablice">
    <w:name w:val="Table Grid"/>
    <w:basedOn w:val="Obinatablica"/>
    <w:uiPriority w:val="39"/>
    <w:rsid w:val="00B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55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6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3C56"/>
  </w:style>
  <w:style w:type="paragraph" w:styleId="Podnoje">
    <w:name w:val="footer"/>
    <w:basedOn w:val="Normal"/>
    <w:link w:val="PodnojeChar"/>
    <w:uiPriority w:val="99"/>
    <w:unhideWhenUsed/>
    <w:rsid w:val="00D6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3C56"/>
  </w:style>
  <w:style w:type="paragraph" w:customStyle="1" w:styleId="Default">
    <w:name w:val="Default"/>
    <w:rsid w:val="00D63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B870-32A6-4336-A36D-FA5C7092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Crkvenac</dc:creator>
  <cp:lastModifiedBy>Emina Bećirović Nikolovski</cp:lastModifiedBy>
  <cp:revision>56</cp:revision>
  <cp:lastPrinted>2025-03-31T10:13:00Z</cp:lastPrinted>
  <dcterms:created xsi:type="dcterms:W3CDTF">2024-07-28T07:21:00Z</dcterms:created>
  <dcterms:modified xsi:type="dcterms:W3CDTF">2025-03-31T10:23:00Z</dcterms:modified>
</cp:coreProperties>
</file>